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pStyle w:val="2"/>
        <w:spacing w:before="61"/>
        <w:ind w:left="1651" w:right="1661" w:firstLine="0"/>
        <w:jc w:val="center"/>
      </w:pPr>
      <w:bookmarkStart w:id="0" w:name="Протокол № 2"/>
      <w:bookmarkEnd w:id="0"/>
      <w:r>
        <w:t>Протокол</w:t>
      </w:r>
      <w:r>
        <w:rPr>
          <w:rFonts w:hint="default"/>
          <w:lang w:val="ru-RU"/>
        </w:rPr>
        <w:t xml:space="preserve"> </w:t>
      </w:r>
      <w:r>
        <w:t>№2</w:t>
      </w:r>
    </w:p>
    <w:p w14:paraId="02000000">
      <w:pPr>
        <w:spacing w:before="2"/>
        <w:ind w:left="1654" w:right="1661" w:firstLine="0"/>
        <w:jc w:val="center"/>
        <w:rPr>
          <w:b/>
          <w:sz w:val="28"/>
        </w:rPr>
      </w:pPr>
      <w:r>
        <w:rPr>
          <w:b/>
          <w:sz w:val="28"/>
        </w:rPr>
        <w:t>заседания Штаба воспитательной работы</w:t>
      </w:r>
    </w:p>
    <w:p w14:paraId="03000000">
      <w:pPr>
        <w:spacing w:before="2"/>
        <w:ind w:left="1654" w:right="1661" w:firstLine="0"/>
        <w:jc w:val="center"/>
        <w:rPr>
          <w:b/>
          <w:sz w:val="28"/>
        </w:rPr>
      </w:pPr>
      <w:r>
        <w:rPr>
          <w:b/>
          <w:sz w:val="28"/>
        </w:rPr>
        <w:t xml:space="preserve"> МБОУ ООШ№75</w:t>
      </w:r>
    </w:p>
    <w:p w14:paraId="04000000">
      <w:pPr>
        <w:pStyle w:val="2"/>
        <w:spacing w:line="321" w:lineRule="exact"/>
        <w:ind w:left="1654" w:right="1596" w:firstLine="0"/>
        <w:jc w:val="center"/>
      </w:pPr>
      <w:bookmarkStart w:id="1" w:name="от 02.10.2022 г."/>
      <w:bookmarkEnd w:id="1"/>
      <w:r>
        <w:t>от 02.10.202</w:t>
      </w:r>
      <w:r>
        <w:rPr>
          <w:rFonts w:hint="default"/>
          <w:lang w:val="ru-RU"/>
        </w:rPr>
        <w:t>4</w:t>
      </w:r>
      <w:r>
        <w:t>г.</w:t>
      </w:r>
    </w:p>
    <w:p w14:paraId="05000000">
      <w:pPr>
        <w:pStyle w:val="2"/>
        <w:spacing w:line="321" w:lineRule="exact"/>
        <w:ind w:left="1654" w:right="1596" w:firstLine="0"/>
        <w:jc w:val="center"/>
      </w:pPr>
    </w:p>
    <w:p w14:paraId="06000000">
      <w:pPr>
        <w:pStyle w:val="2"/>
        <w:spacing w:line="315" w:lineRule="exact"/>
      </w:pPr>
      <w:r>
        <w:t>Состав штаба воспитательной работы МБОУ ООШ № 75  на 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t xml:space="preserve"> учебный год:</w:t>
      </w:r>
    </w:p>
    <w:p w14:paraId="07000000">
      <w:pPr>
        <w:pStyle w:val="2"/>
        <w:spacing w:line="315" w:lineRule="exact"/>
      </w:pPr>
      <w:r>
        <w:t>Присутствовали:</w:t>
      </w:r>
    </w:p>
    <w:p w14:paraId="5B02A103">
      <w:pPr>
        <w:numPr>
          <w:ilvl w:val="0"/>
          <w:numId w:val="1"/>
        </w:numPr>
        <w:tabs>
          <w:tab w:val="left" w:pos="452"/>
        </w:tabs>
        <w:spacing w:before="0" w:after="0" w:line="240" w:lineRule="auto"/>
        <w:ind w:right="1098"/>
        <w:jc w:val="left"/>
        <w:rPr>
          <w:sz w:val="28"/>
        </w:rPr>
      </w:pPr>
      <w:r>
        <w:rPr>
          <w:sz w:val="28"/>
        </w:rPr>
        <w:t>Черных И.А.-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 xml:space="preserve">и.о. заместитель директора по </w:t>
      </w:r>
      <w:r>
        <w:rPr>
          <w:spacing w:val="1"/>
          <w:sz w:val="28"/>
        </w:rPr>
        <w:t>учебно</w:t>
      </w:r>
      <w:r>
        <w:rPr>
          <w:rFonts w:hint="default"/>
          <w:spacing w:val="1"/>
          <w:sz w:val="28"/>
          <w:lang w:val="ru-RU"/>
        </w:rPr>
        <w:t>-</w:t>
      </w:r>
      <w:r>
        <w:rPr>
          <w:sz w:val="28"/>
        </w:rPr>
        <w:t>воспитательной работе, руководитель штаба воспитательной работы.</w:t>
      </w:r>
    </w:p>
    <w:p w14:paraId="59C32868">
      <w:pPr>
        <w:numPr>
          <w:ilvl w:val="0"/>
          <w:numId w:val="1"/>
        </w:numPr>
        <w:tabs>
          <w:tab w:val="left" w:pos="452"/>
        </w:tabs>
        <w:spacing w:before="0" w:after="0" w:line="240" w:lineRule="auto"/>
        <w:ind w:right="1098"/>
        <w:jc w:val="left"/>
        <w:rPr>
          <w:sz w:val="28"/>
        </w:rPr>
      </w:pPr>
      <w:r>
        <w:rPr>
          <w:sz w:val="28"/>
          <w:lang w:val="ru-RU"/>
        </w:rPr>
        <w:t>Миронова</w:t>
      </w:r>
      <w:r>
        <w:rPr>
          <w:sz w:val="28"/>
        </w:rPr>
        <w:t xml:space="preserve"> </w:t>
      </w:r>
      <w:r>
        <w:rPr>
          <w:sz w:val="28"/>
          <w:lang w:val="ru-RU"/>
        </w:rPr>
        <w:t>С</w:t>
      </w:r>
      <w:r>
        <w:rPr>
          <w:sz w:val="28"/>
        </w:rPr>
        <w:t>.</w:t>
      </w:r>
      <w:r>
        <w:rPr>
          <w:sz w:val="28"/>
          <w:lang w:val="ru-RU"/>
        </w:rPr>
        <w:t>С</w:t>
      </w:r>
      <w:r>
        <w:rPr>
          <w:sz w:val="28"/>
        </w:rPr>
        <w:t xml:space="preserve">.– советник директора по </w:t>
      </w:r>
      <w:r>
        <w:rPr>
          <w:sz w:val="28"/>
          <w:lang w:val="ru-RU"/>
        </w:rPr>
        <w:t>воспитанию</w:t>
      </w:r>
      <w:r>
        <w:rPr>
          <w:sz w:val="28"/>
        </w:rPr>
        <w:t>,</w:t>
      </w:r>
      <w:r>
        <w:rPr>
          <w:rFonts w:hint="default"/>
          <w:sz w:val="28"/>
          <w:lang w:val="ru-RU"/>
        </w:rPr>
        <w:t xml:space="preserve"> социальный педагог, </w:t>
      </w:r>
      <w:r>
        <w:rPr>
          <w:sz w:val="28"/>
        </w:rPr>
        <w:t xml:space="preserve"> секретарь.</w:t>
      </w:r>
    </w:p>
    <w:p w14:paraId="09000000">
      <w:pPr>
        <w:pStyle w:val="13"/>
        <w:numPr>
          <w:numId w:val="0"/>
        </w:numPr>
        <w:spacing w:before="8"/>
        <w:ind w:left="360" w:leftChars="0" w:right="0" w:rightChars="0"/>
      </w:pPr>
    </w:p>
    <w:p w14:paraId="0A000000">
      <w:pPr>
        <w:pStyle w:val="2"/>
        <w:spacing w:before="2" w:line="319" w:lineRule="exact"/>
        <w:ind w:left="101" w:firstLine="0"/>
      </w:pPr>
      <w:r>
        <w:t>Члены:</w:t>
      </w:r>
    </w:p>
    <w:p w14:paraId="618F693B">
      <w:pPr>
        <w:numPr>
          <w:ilvl w:val="0"/>
          <w:numId w:val="1"/>
        </w:numPr>
        <w:tabs>
          <w:tab w:val="left" w:pos="383"/>
        </w:tabs>
        <w:spacing w:before="0" w:after="0" w:line="319" w:lineRule="exact"/>
        <w:ind w:left="720" w:leftChars="0" w:right="0" w:hanging="360" w:firstLineChars="0"/>
        <w:jc w:val="left"/>
        <w:rPr>
          <w:sz w:val="28"/>
        </w:rPr>
      </w:pPr>
      <w:r>
        <w:rPr>
          <w:sz w:val="28"/>
        </w:rPr>
        <w:t>Алексеев В.А.–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педагог-психолог.</w:t>
      </w:r>
    </w:p>
    <w:p w14:paraId="0D000000">
      <w:pPr>
        <w:numPr>
          <w:ilvl w:val="0"/>
          <w:numId w:val="1"/>
        </w:numPr>
        <w:tabs>
          <w:tab w:val="left" w:pos="383"/>
        </w:tabs>
        <w:spacing w:before="0" w:after="0" w:line="319" w:lineRule="exact"/>
        <w:ind w:left="720" w:leftChars="0" w:right="0" w:hanging="360" w:firstLineChars="0"/>
        <w:jc w:val="left"/>
        <w:rPr>
          <w:sz w:val="28"/>
        </w:rPr>
      </w:pPr>
      <w:r>
        <w:rPr>
          <w:sz w:val="28"/>
        </w:rPr>
        <w:t>Липявко А.В. –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учитель физической культуры.</w:t>
      </w:r>
    </w:p>
    <w:p w14:paraId="0E000000">
      <w:pPr>
        <w:tabs>
          <w:tab w:val="left" w:pos="383"/>
        </w:tabs>
        <w:spacing w:before="0" w:after="0" w:line="322" w:lineRule="exact"/>
        <w:ind w:left="382" w:right="0" w:hanging="282"/>
        <w:jc w:val="left"/>
        <w:rPr>
          <w:sz w:val="28"/>
        </w:rPr>
      </w:pPr>
      <w:r>
        <w:rPr>
          <w:rFonts w:hint="default"/>
          <w:sz w:val="28"/>
          <w:lang w:val="ru-RU"/>
        </w:rPr>
        <w:t>5</w:t>
      </w:r>
      <w:r>
        <w:rPr>
          <w:sz w:val="28"/>
        </w:rPr>
        <w:t>) Болдырева Е. В.–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школьный библиотекарь.</w:t>
      </w:r>
    </w:p>
    <w:p w14:paraId="0F000000">
      <w:pPr>
        <w:tabs>
          <w:tab w:val="left" w:pos="383"/>
        </w:tabs>
        <w:spacing w:before="0" w:after="0" w:line="240" w:lineRule="auto"/>
        <w:ind w:left="382" w:right="0" w:hanging="282"/>
        <w:jc w:val="left"/>
        <w:rPr>
          <w:sz w:val="28"/>
        </w:rPr>
      </w:pPr>
      <w:r>
        <w:rPr>
          <w:rFonts w:hint="default"/>
          <w:sz w:val="28"/>
          <w:lang w:val="ru-RU"/>
        </w:rPr>
        <w:t>6</w:t>
      </w:r>
      <w:r>
        <w:rPr>
          <w:sz w:val="28"/>
        </w:rPr>
        <w:t>) Безинкина И.А. –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руководитель ШМО классных руководителей.</w:t>
      </w:r>
    </w:p>
    <w:p w14:paraId="10000000">
      <w:pPr>
        <w:tabs>
          <w:tab w:val="left" w:pos="383"/>
        </w:tabs>
        <w:spacing w:before="0" w:after="0" w:line="240" w:lineRule="auto"/>
        <w:ind w:left="382" w:right="0" w:hanging="282"/>
        <w:jc w:val="left"/>
        <w:rPr>
          <w:sz w:val="28"/>
        </w:rPr>
      </w:pPr>
      <w:r>
        <w:rPr>
          <w:rFonts w:hint="default"/>
          <w:sz w:val="28"/>
          <w:lang w:val="ru-RU"/>
        </w:rPr>
        <w:t>7</w:t>
      </w:r>
      <w:r>
        <w:rPr>
          <w:sz w:val="28"/>
        </w:rPr>
        <w:t>) Болдырев В.В.  – руководитель отряда юнармейцев.</w:t>
      </w:r>
    </w:p>
    <w:p w14:paraId="21119BE5">
      <w:pPr>
        <w:pStyle w:val="28"/>
        <w:numPr>
          <w:numId w:val="0"/>
        </w:numPr>
        <w:tabs>
          <w:tab w:val="left" w:pos="383"/>
        </w:tabs>
        <w:ind w:left="100" w:leftChars="0" w:right="0" w:rightChars="0"/>
        <w:jc w:val="left"/>
        <w:rPr>
          <w:sz w:val="28"/>
        </w:rPr>
      </w:pPr>
      <w:r>
        <w:rPr>
          <w:rFonts w:hint="default"/>
          <w:sz w:val="28"/>
          <w:lang w:val="ru-RU"/>
        </w:rPr>
        <w:t>8</w:t>
      </w:r>
      <w:r>
        <w:rPr>
          <w:sz w:val="28"/>
        </w:rPr>
        <w:t xml:space="preserve">) </w:t>
      </w:r>
      <w:r>
        <w:rPr>
          <w:sz w:val="28"/>
          <w:lang w:val="ru-RU"/>
        </w:rPr>
        <w:t>Черноусова</w:t>
      </w:r>
      <w:r>
        <w:rPr>
          <w:rFonts w:hint="default"/>
          <w:sz w:val="28"/>
          <w:lang w:val="ru-RU"/>
        </w:rPr>
        <w:t xml:space="preserve"> В.А.</w:t>
      </w:r>
      <w:r>
        <w:rPr>
          <w:sz w:val="28"/>
        </w:rPr>
        <w:t xml:space="preserve">  – председатель первичного отделения Движения Первых.</w:t>
      </w:r>
    </w:p>
    <w:p w14:paraId="13000000">
      <w:pPr>
        <w:pStyle w:val="13"/>
        <w:spacing w:before="8"/>
        <w:ind w:left="0" w:leftChars="0" w:firstLine="0" w:firstLineChars="0"/>
      </w:pPr>
    </w:p>
    <w:p w14:paraId="14000000">
      <w:pPr>
        <w:pStyle w:val="2"/>
        <w:spacing w:before="1" w:line="319" w:lineRule="exact"/>
      </w:pPr>
      <w:bookmarkStart w:id="2" w:name="Повестка заседания:"/>
      <w:bookmarkEnd w:id="2"/>
      <w:r>
        <w:t>Повестка заседания:</w:t>
      </w:r>
    </w:p>
    <w:p w14:paraId="15000000">
      <w:pPr>
        <w:pStyle w:val="28"/>
        <w:numPr>
          <w:ilvl w:val="1"/>
          <w:numId w:val="2"/>
        </w:numPr>
        <w:tabs>
          <w:tab w:val="left" w:pos="1154"/>
          <w:tab w:val="left" w:pos="1613"/>
          <w:tab w:val="left" w:pos="3349"/>
          <w:tab w:val="left" w:pos="4667"/>
          <w:tab w:val="left" w:pos="6127"/>
          <w:tab w:val="left" w:pos="7015"/>
          <w:tab w:val="left" w:pos="8477"/>
          <w:tab w:val="left" w:pos="9007"/>
        </w:tabs>
        <w:spacing w:before="0" w:after="0" w:line="240" w:lineRule="auto"/>
        <w:ind w:left="1094" w:leftChars="0" w:right="251" w:hanging="214" w:firstLineChars="0"/>
        <w:jc w:val="left"/>
        <w:rPr>
          <w:sz w:val="28"/>
        </w:rPr>
      </w:pPr>
      <w:bookmarkStart w:id="3" w:name="_GoBack"/>
      <w:r>
        <w:rPr>
          <w:sz w:val="28"/>
        </w:rPr>
        <w:t>О</w:t>
      </w:r>
      <w:r>
        <w:rPr>
          <w:sz w:val="28"/>
        </w:rPr>
        <w:tab/>
      </w:r>
      <w:r>
        <w:rPr>
          <w:sz w:val="28"/>
        </w:rPr>
        <w:t>выполнении</w:t>
      </w:r>
      <w:r>
        <w:rPr>
          <w:sz w:val="28"/>
        </w:rPr>
        <w:tab/>
      </w:r>
      <w:r>
        <w:rPr>
          <w:sz w:val="28"/>
        </w:rPr>
        <w:t>решений</w:t>
      </w:r>
      <w:r>
        <w:rPr>
          <w:sz w:val="28"/>
        </w:rPr>
        <w:tab/>
      </w:r>
      <w:r>
        <w:rPr>
          <w:sz w:val="28"/>
        </w:rPr>
        <w:t>заседаний</w:t>
      </w:r>
      <w:r>
        <w:rPr>
          <w:sz w:val="28"/>
        </w:rPr>
        <w:tab/>
      </w:r>
      <w:r>
        <w:rPr>
          <w:sz w:val="28"/>
        </w:rPr>
        <w:t>ШВР</w:t>
      </w:r>
      <w:r>
        <w:rPr>
          <w:sz w:val="28"/>
        </w:rPr>
        <w:tab/>
      </w:r>
      <w:r>
        <w:rPr>
          <w:sz w:val="28"/>
        </w:rPr>
        <w:t>(протокол</w:t>
      </w:r>
      <w:r>
        <w:rPr>
          <w:sz w:val="28"/>
        </w:rPr>
        <w:tab/>
      </w:r>
      <w:r>
        <w:rPr>
          <w:sz w:val="28"/>
        </w:rPr>
        <w:t>№</w:t>
      </w:r>
      <w:r>
        <w:rPr>
          <w:sz w:val="28"/>
        </w:rPr>
        <w:tab/>
      </w:r>
      <w:r>
        <w:rPr>
          <w:sz w:val="28"/>
        </w:rPr>
        <w:t>1),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план мероприятий на октябрь.</w:t>
      </w:r>
    </w:p>
    <w:p w14:paraId="16000000">
      <w:pPr>
        <w:pStyle w:val="28"/>
        <w:numPr>
          <w:ilvl w:val="1"/>
          <w:numId w:val="2"/>
        </w:numPr>
        <w:tabs>
          <w:tab w:val="left" w:pos="1154"/>
          <w:tab w:val="left" w:pos="3112"/>
          <w:tab w:val="left" w:pos="3668"/>
          <w:tab w:val="left" w:pos="4883"/>
          <w:tab w:val="left" w:pos="5589"/>
        </w:tabs>
        <w:spacing w:before="0" w:after="0" w:line="322" w:lineRule="exact"/>
        <w:ind w:left="1094" w:leftChars="0" w:right="0" w:hanging="215" w:firstLineChars="0"/>
        <w:jc w:val="left"/>
        <w:rPr>
          <w:sz w:val="28"/>
        </w:rPr>
      </w:pPr>
      <w:r>
        <w:rPr>
          <w:sz w:val="28"/>
        </w:rPr>
        <w:t>Информация</w:t>
      </w:r>
      <w:r>
        <w:rPr>
          <w:sz w:val="28"/>
        </w:rPr>
        <w:tab/>
      </w:r>
      <w:r>
        <w:rPr>
          <w:sz w:val="28"/>
        </w:rPr>
        <w:t>о</w:t>
      </w:r>
      <w:r>
        <w:rPr>
          <w:sz w:val="28"/>
        </w:rPr>
        <w:tab/>
      </w:r>
      <w:r>
        <w:rPr>
          <w:sz w:val="28"/>
        </w:rPr>
        <w:t>работе</w:t>
      </w:r>
      <w:r>
        <w:rPr>
          <w:sz w:val="28"/>
        </w:rPr>
        <w:tab/>
      </w:r>
      <w:r>
        <w:rPr>
          <w:sz w:val="28"/>
        </w:rPr>
        <w:t>по</w:t>
      </w:r>
      <w:r>
        <w:rPr>
          <w:sz w:val="28"/>
        </w:rPr>
        <w:tab/>
      </w:r>
      <w:r>
        <w:rPr>
          <w:sz w:val="28"/>
        </w:rPr>
        <w:t>профилактике</w:t>
      </w:r>
    </w:p>
    <w:p w14:paraId="17000000">
      <w:pPr>
        <w:pStyle w:val="13"/>
        <w:ind w:left="1153" w:firstLine="0"/>
      </w:pPr>
      <w:r>
        <w:t>безнадзорности и правонарушений несовершеннолетних.</w:t>
      </w:r>
    </w:p>
    <w:p w14:paraId="18000000">
      <w:pPr>
        <w:pStyle w:val="28"/>
        <w:numPr>
          <w:ilvl w:val="1"/>
          <w:numId w:val="2"/>
        </w:numPr>
        <w:tabs>
          <w:tab w:val="left" w:pos="1154"/>
        </w:tabs>
        <w:spacing w:before="1" w:after="0" w:line="322" w:lineRule="exact"/>
        <w:ind w:left="1094" w:leftChars="0" w:right="0" w:hanging="215" w:firstLineChars="0"/>
        <w:jc w:val="left"/>
        <w:rPr>
          <w:sz w:val="28"/>
        </w:rPr>
      </w:pPr>
      <w:r>
        <w:rPr>
          <w:sz w:val="28"/>
        </w:rPr>
        <w:t>Об учете внеурочной занятости учащихся.</w:t>
      </w:r>
    </w:p>
    <w:p w14:paraId="19000000">
      <w:pPr>
        <w:pStyle w:val="28"/>
        <w:numPr>
          <w:ilvl w:val="1"/>
          <w:numId w:val="2"/>
        </w:numPr>
        <w:tabs>
          <w:tab w:val="left" w:pos="1154"/>
        </w:tabs>
        <w:spacing w:before="0" w:after="0" w:line="240" w:lineRule="auto"/>
        <w:ind w:left="1094" w:leftChars="0" w:right="0" w:hanging="215" w:firstLineChars="0"/>
        <w:jc w:val="left"/>
        <w:rPr>
          <w:sz w:val="28"/>
        </w:rPr>
      </w:pPr>
      <w:r>
        <w:rPr>
          <w:sz w:val="28"/>
        </w:rPr>
        <w:t>Об организации занятости учащихся в период осенних каникул.</w:t>
      </w:r>
    </w:p>
    <w:bookmarkEnd w:id="3"/>
    <w:p w14:paraId="1A000000">
      <w:pPr>
        <w:pStyle w:val="13"/>
        <w:spacing w:before="8"/>
        <w:ind w:left="0" w:firstLine="0"/>
        <w:rPr>
          <w:sz w:val="27"/>
        </w:rPr>
      </w:pPr>
    </w:p>
    <w:p w14:paraId="1B000000">
      <w:pPr>
        <w:pStyle w:val="13"/>
        <w:ind w:right="295"/>
      </w:pPr>
      <w:r>
        <w:rPr>
          <w:b/>
        </w:rPr>
        <w:t xml:space="preserve">По первому вопросу </w:t>
      </w:r>
      <w:r>
        <w:t>слушали зам.</w:t>
      </w:r>
      <w:r>
        <w:rPr>
          <w:rFonts w:hint="default"/>
          <w:lang w:val="ru-RU"/>
        </w:rPr>
        <w:t xml:space="preserve"> </w:t>
      </w:r>
      <w:r>
        <w:t xml:space="preserve">директора по </w:t>
      </w:r>
      <w:r>
        <w:rPr>
          <w:lang w:val="ru-RU"/>
        </w:rPr>
        <w:t>У</w:t>
      </w:r>
      <w:r>
        <w:t>ВР, Черных И.А.,</w:t>
      </w:r>
      <w:r>
        <w:rPr>
          <w:rFonts w:hint="default"/>
          <w:lang w:val="ru-RU"/>
        </w:rPr>
        <w:t xml:space="preserve"> </w:t>
      </w:r>
      <w:r>
        <w:t>с результатами работы по протоколу №</w:t>
      </w:r>
      <w:r>
        <w:rPr>
          <w:rFonts w:hint="default"/>
          <w:lang w:val="ru-RU"/>
        </w:rPr>
        <w:t>1</w:t>
      </w:r>
      <w:r>
        <w:t>:</w:t>
      </w:r>
    </w:p>
    <w:p w14:paraId="1C000000">
      <w:pPr>
        <w:pStyle w:val="13"/>
        <w:ind w:firstLine="777"/>
      </w:pPr>
      <w:r>
        <w:t>информация по социальному паспорту МБОУ ООШ</w:t>
      </w:r>
      <w:r>
        <w:rPr>
          <w:rFonts w:hint="default"/>
          <w:lang w:val="ru-RU"/>
        </w:rPr>
        <w:t xml:space="preserve"> </w:t>
      </w:r>
      <w:r>
        <w:t>№75 на</w:t>
      </w:r>
      <w:r>
        <w:rPr>
          <w:rFonts w:hint="default"/>
          <w:lang w:val="ru-RU"/>
        </w:rPr>
        <w:t xml:space="preserve"> </w:t>
      </w:r>
      <w:r>
        <w:t>1</w:t>
      </w:r>
      <w:r>
        <w:rPr>
          <w:rFonts w:hint="default"/>
          <w:lang w:val="ru-RU"/>
        </w:rPr>
        <w:t xml:space="preserve"> </w:t>
      </w:r>
      <w:r>
        <w:t>полугодие 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 xml:space="preserve">5 </w:t>
      </w:r>
      <w:r>
        <w:t>уч.</w:t>
      </w:r>
      <w:r>
        <w:rPr>
          <w:rFonts w:hint="default"/>
          <w:lang w:val="ru-RU"/>
        </w:rPr>
        <w:t xml:space="preserve"> </w:t>
      </w:r>
      <w:r>
        <w:t>года была собрана вовремя;</w:t>
      </w:r>
    </w:p>
    <w:p w14:paraId="1D000000">
      <w:pPr>
        <w:pStyle w:val="13"/>
        <w:ind w:right="234"/>
        <w:jc w:val="both"/>
      </w:pPr>
      <w:r>
        <w:t>в период сентябрь 202</w:t>
      </w:r>
      <w:r>
        <w:rPr>
          <w:rFonts w:hint="default"/>
          <w:lang w:val="ru-RU"/>
        </w:rPr>
        <w:t xml:space="preserve">4 </w:t>
      </w:r>
      <w:r>
        <w:t>года с учащимися,состоящими на профилактическом учете,</w:t>
      </w:r>
      <w:r>
        <w:rPr>
          <w:rFonts w:hint="default"/>
          <w:lang w:val="ru-RU"/>
        </w:rPr>
        <w:t xml:space="preserve"> </w:t>
      </w:r>
      <w:r>
        <w:t>была проведена профилактическая работа в соответствии с планами наставников,</w:t>
      </w:r>
      <w:r>
        <w:rPr>
          <w:rFonts w:hint="default"/>
          <w:lang w:val="ru-RU"/>
        </w:rPr>
        <w:t xml:space="preserve"> </w:t>
      </w:r>
      <w:r>
        <w:t>социального педагога, педагога-психолога;</w:t>
      </w:r>
    </w:p>
    <w:p w14:paraId="1E000000">
      <w:pPr>
        <w:pStyle w:val="13"/>
        <w:ind w:right="226"/>
        <w:jc w:val="both"/>
      </w:pPr>
      <w:r>
        <w:t>в сентябре проведены классные часы по разъяснению требований Закона №425-ЗС «О мерах по профилактике безнадзорности и правонарушений несовершеннолетних в Ростовской области».</w:t>
      </w:r>
    </w:p>
    <w:p w14:paraId="1F000000">
      <w:pPr>
        <w:pStyle w:val="13"/>
        <w:ind w:right="226"/>
        <w:jc w:val="both"/>
      </w:pPr>
      <w:r>
        <w:t xml:space="preserve">Далее выступила зам. директора по </w:t>
      </w:r>
      <w:r>
        <w:rPr>
          <w:lang w:val="ru-RU"/>
        </w:rPr>
        <w:t>У</w:t>
      </w:r>
      <w:r>
        <w:t>ВР, Черных И.А., которая выступила с предложением плана основных мероприятий на октябрь 202</w:t>
      </w:r>
      <w:r>
        <w:rPr>
          <w:rFonts w:hint="default"/>
          <w:lang w:val="ru-RU"/>
        </w:rPr>
        <w:t>4</w:t>
      </w:r>
      <w:r>
        <w:t xml:space="preserve"> года (в соответствии с планом деятельности ШВР на 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t xml:space="preserve"> учебный год).</w:t>
      </w:r>
    </w:p>
    <w:p w14:paraId="4AB32C1C">
      <w:pPr>
        <w:sectPr>
          <w:type w:val="continuous"/>
          <w:pgSz w:w="11910" w:h="16840"/>
          <w:pgMar w:top="1140" w:right="740" w:bottom="280" w:left="1600" w:header="720" w:footer="720" w:gutter="0"/>
          <w:cols w:space="720" w:num="1"/>
        </w:sectPr>
      </w:pPr>
    </w:p>
    <w:p w14:paraId="21000000">
      <w:pPr>
        <w:pStyle w:val="13"/>
        <w:spacing w:before="67"/>
        <w:ind w:right="226"/>
        <w:jc w:val="both"/>
      </w:pPr>
      <w:r>
        <w:rPr>
          <w:b/>
        </w:rPr>
        <w:t xml:space="preserve">Решили: </w:t>
      </w:r>
      <w:r>
        <w:t>утвердить план работы на октябрь 202</w:t>
      </w:r>
      <w:r>
        <w:rPr>
          <w:rFonts w:hint="default"/>
          <w:lang w:val="ru-RU"/>
        </w:rPr>
        <w:t>4</w:t>
      </w:r>
      <w:r>
        <w:t xml:space="preserve"> года по организации досуга, занятости и отдыха учащихся, в соответствии с их возрастными и индивидуальными особенностями. Ответственным лицам неукоснительно выполнять поручения.</w:t>
      </w:r>
    </w:p>
    <w:p w14:paraId="22000000">
      <w:pPr>
        <w:pStyle w:val="13"/>
        <w:spacing w:before="6" w:line="319" w:lineRule="exact"/>
        <w:ind w:left="927" w:firstLine="0"/>
        <w:jc w:val="both"/>
      </w:pPr>
      <w:r>
        <w:t>Работы по выполнению протокола №1 считать удовлетворительной.</w:t>
      </w:r>
    </w:p>
    <w:p w14:paraId="23000000">
      <w:pPr>
        <w:pStyle w:val="13"/>
        <w:ind w:right="224"/>
        <w:jc w:val="both"/>
      </w:pPr>
      <w:r>
        <w:rPr>
          <w:b/>
        </w:rPr>
        <w:t xml:space="preserve">По второму вопросу слушали </w:t>
      </w:r>
      <w:r>
        <w:t>социального педагога,</w:t>
      </w:r>
      <w:r>
        <w:rPr>
          <w:rFonts w:hint="default"/>
          <w:lang w:val="ru-RU"/>
        </w:rPr>
        <w:t xml:space="preserve"> </w:t>
      </w:r>
      <w:r>
        <w:t>Миронову С.С. представив план занятости несовершеннолетних в период осенних каникул.</w:t>
      </w:r>
    </w:p>
    <w:p w14:paraId="24000000">
      <w:pPr>
        <w:pStyle w:val="13"/>
        <w:ind w:right="224"/>
        <w:jc w:val="both"/>
      </w:pPr>
      <w:r>
        <w:rPr>
          <w:b/>
        </w:rPr>
        <w:t xml:space="preserve">Решили: </w:t>
      </w:r>
      <w:r>
        <w:t>утвердить планы работы в период осенних каникул 202</w:t>
      </w:r>
      <w:r>
        <w:rPr>
          <w:rFonts w:hint="default"/>
          <w:lang w:val="ru-RU"/>
        </w:rPr>
        <w:t>4</w:t>
      </w:r>
      <w:r>
        <w:t xml:space="preserve"> года по организации досуга, занятости и отдыха учащихся, в соответствии с их возрастными и индивидуальными особенностями. Ответственным лицам неукоснительно выполнять поручения Результаты работ </w:t>
      </w:r>
      <w:r>
        <w:tab/>
      </w:r>
      <w:r>
        <w:t>Совета профилактики считать удовлетворительными.</w:t>
      </w:r>
    </w:p>
    <w:p w14:paraId="25000000">
      <w:pPr>
        <w:pStyle w:val="13"/>
        <w:ind w:right="221"/>
        <w:jc w:val="both"/>
      </w:pPr>
      <w:r>
        <w:rPr>
          <w:b/>
        </w:rPr>
        <w:t xml:space="preserve">По третьему вопросу слушали </w:t>
      </w:r>
      <w:r>
        <w:t>зам.</w:t>
      </w:r>
      <w:r>
        <w:rPr>
          <w:rFonts w:hint="default"/>
          <w:lang w:val="ru-RU"/>
        </w:rPr>
        <w:t xml:space="preserve"> </w:t>
      </w:r>
      <w:r>
        <w:t xml:space="preserve">директора по </w:t>
      </w:r>
      <w:r>
        <w:rPr>
          <w:lang w:val="ru-RU"/>
        </w:rPr>
        <w:t>У</w:t>
      </w:r>
      <w:r>
        <w:t>ВР, Черных И.А.,</w:t>
      </w:r>
      <w:r>
        <w:rPr>
          <w:rFonts w:hint="default"/>
          <w:lang w:val="ru-RU"/>
        </w:rPr>
        <w:t xml:space="preserve"> </w:t>
      </w:r>
      <w:r>
        <w:t>которая выступила с предложением плана внеурочной занятости учащихся, который включает в себя работу кружков,</w:t>
      </w:r>
      <w:r>
        <w:rPr>
          <w:rFonts w:hint="default"/>
          <w:lang w:val="ru-RU"/>
        </w:rPr>
        <w:t xml:space="preserve"> </w:t>
      </w:r>
      <w:r>
        <w:t>секций,</w:t>
      </w:r>
      <w:r>
        <w:rPr>
          <w:rFonts w:hint="default"/>
          <w:lang w:val="ru-RU"/>
        </w:rPr>
        <w:t xml:space="preserve">  </w:t>
      </w:r>
      <w:r>
        <w:t>клубов по интересам.</w:t>
      </w:r>
    </w:p>
    <w:p w14:paraId="26000000">
      <w:pPr>
        <w:pStyle w:val="13"/>
        <w:ind w:left="927" w:firstLine="0"/>
        <w:jc w:val="both"/>
      </w:pPr>
      <w:r>
        <w:rPr>
          <w:b/>
        </w:rPr>
        <w:t xml:space="preserve">Решили: </w:t>
      </w:r>
      <w:r>
        <w:t>утвердить план работы внеурочной занятости учащихся.</w:t>
      </w:r>
    </w:p>
    <w:p w14:paraId="27000000">
      <w:pPr>
        <w:pStyle w:val="13"/>
        <w:spacing w:line="319" w:lineRule="exact"/>
        <w:ind w:firstLine="0"/>
        <w:jc w:val="both"/>
      </w:pPr>
      <w:r>
        <w:t>Ответственным лицам неукоснительно выполнять поручения.</w:t>
      </w:r>
    </w:p>
    <w:p w14:paraId="28000000">
      <w:pPr>
        <w:pStyle w:val="13"/>
        <w:ind w:right="230"/>
        <w:jc w:val="both"/>
      </w:pPr>
      <w:r>
        <w:rPr>
          <w:b/>
        </w:rPr>
        <w:t xml:space="preserve">По четвертому вопросу слушали </w:t>
      </w:r>
      <w:r>
        <w:t xml:space="preserve">зам.директора по </w:t>
      </w:r>
      <w:r>
        <w:rPr>
          <w:lang w:val="ru-RU"/>
        </w:rPr>
        <w:t>У</w:t>
      </w:r>
      <w:r>
        <w:t>ВР,</w:t>
      </w:r>
      <w:r>
        <w:rPr>
          <w:rFonts w:hint="default"/>
          <w:lang w:val="ru-RU"/>
        </w:rPr>
        <w:t xml:space="preserve"> </w:t>
      </w:r>
      <w:r>
        <w:t>Черных И.А., которая выступила с предложением плана занятости учащихся в период осенних каникул.</w:t>
      </w:r>
    </w:p>
    <w:p w14:paraId="29000000">
      <w:pPr>
        <w:pStyle w:val="13"/>
        <w:ind w:right="232"/>
        <w:jc w:val="both"/>
      </w:pPr>
      <w:r>
        <w:t>Далее выступила социальный педагог,Миронова С.С.,представив план занятости несовершеннолетних,</w:t>
      </w:r>
      <w:r>
        <w:rPr>
          <w:rFonts w:hint="default"/>
          <w:lang w:val="ru-RU"/>
        </w:rPr>
        <w:t xml:space="preserve"> </w:t>
      </w:r>
      <w:r>
        <w:t>состоящих на профилактическом учете,</w:t>
      </w:r>
      <w:r>
        <w:rPr>
          <w:rFonts w:hint="default"/>
          <w:lang w:val="ru-RU"/>
        </w:rPr>
        <w:t xml:space="preserve"> </w:t>
      </w:r>
      <w:r>
        <w:t>в период осенних каникул.</w:t>
      </w:r>
    </w:p>
    <w:p w14:paraId="2A000000">
      <w:pPr>
        <w:pStyle w:val="13"/>
        <w:ind w:right="228"/>
        <w:jc w:val="both"/>
      </w:pPr>
      <w:r>
        <w:rPr>
          <w:b/>
          <w:spacing w:val="-1"/>
        </w:rPr>
        <w:t>Решили:</w:t>
      </w:r>
      <w:r>
        <w:rPr>
          <w:spacing w:val="-1"/>
        </w:rPr>
        <w:t xml:space="preserve">утвердить планы </w:t>
      </w:r>
      <w:r>
        <w:t>работы в период осенних каникул 2022 года по организации досуга, занятости и отдыха учащихся, в соответствии с их возрастными и индивидуальными особенностями. Ответственным лицам неукоснительно выполнять поручения.</w:t>
      </w:r>
    </w:p>
    <w:p w14:paraId="2B000000">
      <w:pPr>
        <w:pStyle w:val="13"/>
        <w:ind w:left="927" w:firstLine="0"/>
        <w:jc w:val="both"/>
      </w:pPr>
      <w:r>
        <w:t>Продолжить работу в данном направлении.</w:t>
      </w:r>
    </w:p>
    <w:sectPr>
      <w:pgSz w:w="11910" w:h="16840"/>
      <w:pgMar w:top="1040" w:right="74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z w:val="28"/>
      </w:rPr>
    </w:lvl>
    <w:lvl w:ilvl="1" w:tentative="0">
      <w:start w:val="1"/>
      <w:numFmt w:val="decimal"/>
      <w:lvlText w:val="%2."/>
      <w:lvlJc w:val="left"/>
      <w:pPr>
        <w:ind w:left="1094" w:hanging="214"/>
        <w:jc w:val="left"/>
      </w:pPr>
      <w:rPr>
        <w:rFonts w:ascii="Times New Roman" w:hAnsi="Times New Roman"/>
        <w:sz w:val="26"/>
      </w:rPr>
    </w:lvl>
    <w:lvl w:ilvl="2" w:tentative="0">
      <w:start w:val="0"/>
      <w:numFmt w:val="bullet"/>
      <w:lvlText w:val="•"/>
      <w:lvlJc w:val="left"/>
      <w:pPr>
        <w:ind w:left="2094" w:hanging="214"/>
      </w:pPr>
    </w:lvl>
    <w:lvl w:ilvl="3" w:tentative="0">
      <w:start w:val="0"/>
      <w:numFmt w:val="bullet"/>
      <w:lvlText w:val="•"/>
      <w:lvlJc w:val="left"/>
      <w:pPr>
        <w:ind w:left="3028" w:hanging="214"/>
      </w:pPr>
    </w:lvl>
    <w:lvl w:ilvl="4" w:tentative="0">
      <w:start w:val="0"/>
      <w:numFmt w:val="bullet"/>
      <w:lvlText w:val="•"/>
      <w:lvlJc w:val="left"/>
      <w:pPr>
        <w:ind w:left="3962" w:hanging="214"/>
      </w:pPr>
    </w:lvl>
    <w:lvl w:ilvl="5" w:tentative="0">
      <w:start w:val="0"/>
      <w:numFmt w:val="bullet"/>
      <w:lvlText w:val="•"/>
      <w:lvlJc w:val="left"/>
      <w:pPr>
        <w:ind w:left="4896" w:hanging="214"/>
      </w:pPr>
    </w:lvl>
    <w:lvl w:ilvl="6" w:tentative="0">
      <w:start w:val="0"/>
      <w:numFmt w:val="bullet"/>
      <w:lvlText w:val="•"/>
      <w:lvlJc w:val="left"/>
      <w:pPr>
        <w:ind w:left="5830" w:hanging="214"/>
      </w:pPr>
    </w:lvl>
    <w:lvl w:ilvl="7" w:tentative="0">
      <w:start w:val="0"/>
      <w:numFmt w:val="bullet"/>
      <w:lvlText w:val="•"/>
      <w:lvlJc w:val="left"/>
      <w:pPr>
        <w:ind w:left="6764" w:hanging="214"/>
      </w:pPr>
    </w:lvl>
    <w:lvl w:ilvl="8" w:tentative="0">
      <w:start w:val="0"/>
      <w:numFmt w:val="bullet"/>
      <w:lvlText w:val="•"/>
      <w:lvlJc w:val="left"/>
      <w:pPr>
        <w:ind w:left="7698" w:hanging="214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russianLower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)"/>
      <w:lvlJc w:val="right"/>
      <w:pPr>
        <w:ind w:left="2160" w:hanging="360"/>
      </w:pPr>
    </w:lvl>
    <w:lvl w:ilvl="3" w:tentative="0">
      <w:start w:val="1"/>
      <w:numFmt w:val="decimal"/>
      <w:lvlText w:val="%4)"/>
      <w:lvlJc w:val="left"/>
      <w:pPr>
        <w:ind w:left="2880" w:hanging="360"/>
      </w:pPr>
    </w:lvl>
    <w:lvl w:ilvl="4" w:tentative="0">
      <w:start w:val="1"/>
      <w:numFmt w:val="russianLower"/>
      <w:lvlText w:val="%5)"/>
      <w:lvlJc w:val="left"/>
      <w:pPr>
        <w:ind w:left="3600" w:hanging="360"/>
      </w:pPr>
    </w:lvl>
    <w:lvl w:ilvl="5" w:tentative="0">
      <w:start w:val="1"/>
      <w:numFmt w:val="lowerRoman"/>
      <w:lvlText w:val="%6)"/>
      <w:lvlJc w:val="righ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russianLow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47B07917"/>
    <w:rsid w:val="49194B8B"/>
    <w:rsid w:val="7D4C60EC"/>
    <w:rsid w:val="7D8334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2"/>
    </w:rPr>
  </w:style>
  <w:style w:type="paragraph" w:styleId="2">
    <w:name w:val="heading 1"/>
    <w:basedOn w:val="1"/>
    <w:qFormat/>
    <w:uiPriority w:val="9"/>
    <w:pPr>
      <w:ind w:left="219" w:firstLine="0"/>
      <w:outlineLvl w:val="0"/>
    </w:pPr>
    <w:rPr>
      <w:rFonts w:ascii="Times New Roman" w:hAnsi="Times New Roman"/>
      <w:b/>
      <w:sz w:val="28"/>
    </w:rPr>
  </w:style>
  <w:style w:type="paragraph" w:styleId="3">
    <w:name w:val="heading 2"/>
    <w:next w:val="1"/>
    <w:qFormat/>
    <w:uiPriority w:val="9"/>
    <w:pPr>
      <w:widowControl w:val="0"/>
      <w:spacing w:before="120" w:after="120" w:line="240" w:lineRule="auto"/>
      <w:ind w:left="0" w:right="0" w:firstLine="0"/>
      <w:jc w:val="left"/>
      <w:outlineLvl w:val="1"/>
    </w:pPr>
    <w:rPr>
      <w:rFonts w:ascii="XO Thames" w:hAnsi="XO Thames"/>
      <w:b/>
      <w:color w:val="00A0FF"/>
      <w:spacing w:val="0"/>
      <w:sz w:val="26"/>
    </w:rPr>
  </w:style>
  <w:style w:type="paragraph" w:styleId="4">
    <w:name w:val="heading 3"/>
    <w:next w:val="1"/>
    <w:qFormat/>
    <w:uiPriority w:val="9"/>
    <w:pPr>
      <w:widowControl w:val="0"/>
      <w:spacing w:before="0" w:after="0" w:line="240" w:lineRule="auto"/>
      <w:ind w:left="0" w:right="0" w:firstLine="0"/>
      <w:jc w:val="left"/>
      <w:outlineLvl w:val="2"/>
    </w:pPr>
    <w:rPr>
      <w:rFonts w:ascii="XO Thames" w:hAnsi="XO Thames"/>
      <w:b/>
      <w:i/>
      <w:color w:val="000000"/>
      <w:spacing w:val="0"/>
      <w:sz w:val="22"/>
    </w:rPr>
  </w:style>
  <w:style w:type="paragraph" w:styleId="5">
    <w:name w:val="heading 4"/>
    <w:next w:val="1"/>
    <w:qFormat/>
    <w:uiPriority w:val="9"/>
    <w:pPr>
      <w:widowControl w:val="0"/>
      <w:spacing w:before="120" w:after="120" w:line="240" w:lineRule="auto"/>
      <w:ind w:left="0" w:right="0" w:firstLine="0"/>
      <w:jc w:val="left"/>
      <w:outlineLvl w:val="3"/>
    </w:pPr>
    <w:rPr>
      <w:rFonts w:ascii="XO Thames" w:hAnsi="XO Thames"/>
      <w:b/>
      <w:color w:val="595959"/>
      <w:spacing w:val="0"/>
      <w:sz w:val="26"/>
    </w:rPr>
  </w:style>
  <w:style w:type="paragraph" w:styleId="6">
    <w:name w:val="heading 5"/>
    <w:next w:val="1"/>
    <w:qFormat/>
    <w:uiPriority w:val="9"/>
    <w:pPr>
      <w:widowControl w:val="0"/>
      <w:spacing w:before="120" w:after="120" w:line="240" w:lineRule="auto"/>
      <w:ind w:left="0" w:right="0" w:firstLine="0"/>
      <w:jc w:val="left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toc 8"/>
    <w:next w:val="1"/>
    <w:qFormat/>
    <w:uiPriority w:val="39"/>
    <w:pPr>
      <w:widowControl w:val="0"/>
      <w:spacing w:before="0" w:after="0" w:line="240" w:lineRule="auto"/>
      <w:ind w:left="14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1">
    <w:name w:val="toc 9"/>
    <w:next w:val="1"/>
    <w:qFormat/>
    <w:uiPriority w:val="39"/>
    <w:pPr>
      <w:widowControl w:val="0"/>
      <w:spacing w:before="0" w:after="0" w:line="240" w:lineRule="auto"/>
      <w:ind w:left="16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2">
    <w:name w:val="toc 7"/>
    <w:next w:val="1"/>
    <w:qFormat/>
    <w:uiPriority w:val="39"/>
    <w:pPr>
      <w:widowControl w:val="0"/>
      <w:spacing w:before="0" w:after="0" w:line="240" w:lineRule="auto"/>
      <w:ind w:left="12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3">
    <w:name w:val="Body Text"/>
    <w:basedOn w:val="1"/>
    <w:qFormat/>
    <w:uiPriority w:val="0"/>
    <w:pPr>
      <w:ind w:left="219" w:firstLine="707"/>
    </w:pPr>
    <w:rPr>
      <w:rFonts w:ascii="Times New Roman" w:hAnsi="Times New Roman"/>
      <w:sz w:val="28"/>
    </w:rPr>
  </w:style>
  <w:style w:type="paragraph" w:styleId="14">
    <w:name w:val="toc 1"/>
    <w:next w:val="1"/>
    <w:uiPriority w:val="39"/>
    <w:pPr>
      <w:widowControl w:val="0"/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2"/>
    </w:rPr>
  </w:style>
  <w:style w:type="paragraph" w:styleId="15">
    <w:name w:val="toc 6"/>
    <w:next w:val="1"/>
    <w:uiPriority w:val="39"/>
    <w:pPr>
      <w:widowControl w:val="0"/>
      <w:spacing w:before="0" w:after="0" w:line="240" w:lineRule="auto"/>
      <w:ind w:left="10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6">
    <w:name w:val="toc 3"/>
    <w:next w:val="1"/>
    <w:qFormat/>
    <w:uiPriority w:val="39"/>
    <w:pPr>
      <w:widowControl w:val="0"/>
      <w:spacing w:before="0" w:after="0" w:line="240" w:lineRule="auto"/>
      <w:ind w:left="4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7">
    <w:name w:val="toc 2"/>
    <w:next w:val="1"/>
    <w:qFormat/>
    <w:uiPriority w:val="39"/>
    <w:pPr>
      <w:widowControl w:val="0"/>
      <w:spacing w:before="0" w:after="0" w:line="240" w:lineRule="auto"/>
      <w:ind w:left="2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8">
    <w:name w:val="toc 4"/>
    <w:next w:val="1"/>
    <w:qFormat/>
    <w:uiPriority w:val="39"/>
    <w:pPr>
      <w:widowControl w:val="0"/>
      <w:spacing w:before="0" w:after="0" w:line="240" w:lineRule="auto"/>
      <w:ind w:left="6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9">
    <w:name w:val="toc 5"/>
    <w:next w:val="1"/>
    <w:qFormat/>
    <w:uiPriority w:val="39"/>
    <w:pPr>
      <w:widowControl w:val="0"/>
      <w:spacing w:before="0" w:after="0" w:line="240" w:lineRule="auto"/>
      <w:ind w:left="8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20">
    <w:name w:val="Title"/>
    <w:next w:val="1"/>
    <w:qFormat/>
    <w:uiPriority w:val="10"/>
    <w:pPr>
      <w:widowControl w:val="0"/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52"/>
    </w:rPr>
  </w:style>
  <w:style w:type="paragraph" w:styleId="21">
    <w:name w:val="Subtitle"/>
    <w:next w:val="1"/>
    <w:qFormat/>
    <w:uiPriority w:val="11"/>
    <w:pPr>
      <w:widowControl w:val="0"/>
      <w:spacing w:before="0" w:after="0" w:line="240" w:lineRule="auto"/>
      <w:ind w:left="0" w:right="0" w:firstLine="0"/>
      <w:jc w:val="left"/>
    </w:pPr>
    <w:rPr>
      <w:rFonts w:ascii="XO Thames" w:hAnsi="XO Thames"/>
      <w:i/>
      <w:color w:val="616161"/>
      <w:spacing w:val="0"/>
      <w:sz w:val="24"/>
    </w:rPr>
  </w:style>
  <w:style w:type="paragraph" w:customStyle="1" w:styleId="22">
    <w:name w:val="Table Paragraph"/>
    <w:basedOn w:val="1"/>
    <w:link w:val="23"/>
    <w:qFormat/>
    <w:uiPriority w:val="0"/>
  </w:style>
  <w:style w:type="character" w:customStyle="1" w:styleId="23">
    <w:name w:val="Table Paragraph1"/>
    <w:link w:val="22"/>
    <w:qFormat/>
    <w:uiPriority w:val="0"/>
  </w:style>
  <w:style w:type="paragraph" w:customStyle="1" w:styleId="24">
    <w:name w:val="Footnote"/>
    <w:link w:val="25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2"/>
    </w:rPr>
  </w:style>
  <w:style w:type="character" w:customStyle="1" w:styleId="25">
    <w:name w:val="Footnote1"/>
    <w:link w:val="24"/>
    <w:uiPriority w:val="0"/>
    <w:rPr>
      <w:rFonts w:ascii="XO Thames" w:hAnsi="XO Thames"/>
      <w:sz w:val="22"/>
    </w:rPr>
  </w:style>
  <w:style w:type="paragraph" w:customStyle="1" w:styleId="26">
    <w:name w:val="Header and Footer"/>
    <w:link w:val="27"/>
    <w:qFormat/>
    <w:uiPriority w:val="0"/>
    <w:pPr>
      <w:widowControl w:val="0"/>
      <w:spacing w:before="0" w:after="0" w:line="360" w:lineRule="auto"/>
      <w:ind w:left="0" w:right="0" w:firstLine="0"/>
      <w:jc w:val="left"/>
    </w:pPr>
    <w:rPr>
      <w:rFonts w:ascii="XO Thames" w:hAnsi="XO Thames"/>
      <w:color w:val="000000"/>
      <w:spacing w:val="0"/>
      <w:sz w:val="20"/>
    </w:rPr>
  </w:style>
  <w:style w:type="character" w:customStyle="1" w:styleId="27">
    <w:name w:val="Header and Footer1"/>
    <w:link w:val="26"/>
    <w:qFormat/>
    <w:uiPriority w:val="0"/>
    <w:rPr>
      <w:rFonts w:ascii="XO Thames" w:hAnsi="XO Thames"/>
      <w:sz w:val="20"/>
    </w:rPr>
  </w:style>
  <w:style w:type="paragraph" w:styleId="28">
    <w:name w:val="List Paragraph"/>
    <w:basedOn w:val="1"/>
    <w:qFormat/>
    <w:uiPriority w:val="0"/>
    <w:pPr>
      <w:spacing w:line="322" w:lineRule="exact"/>
      <w:ind w:left="382" w:hanging="281"/>
    </w:pPr>
    <w:rPr>
      <w:rFonts w:ascii="Times New Roman" w:hAnsi="Times New Roman"/>
    </w:rPr>
  </w:style>
  <w:style w:type="paragraph" w:customStyle="1" w:styleId="29">
    <w:name w:val="toc 10"/>
    <w:next w:val="1"/>
    <w:link w:val="30"/>
    <w:qFormat/>
    <w:uiPriority w:val="39"/>
    <w:pPr>
      <w:widowControl w:val="0"/>
      <w:spacing w:before="0" w:after="0" w:line="240" w:lineRule="auto"/>
      <w:ind w:left="18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character" w:customStyle="1" w:styleId="30">
    <w:name w:val="toc 101"/>
    <w:link w:val="29"/>
    <w:qFormat/>
    <w:uiPriority w:val="0"/>
  </w:style>
  <w:style w:type="table" w:customStyle="1" w:styleId="31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TotalTime>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2025-03-01T14:52:18Z</dcterms:created>
  <dc:creator>brosh</dc:creator>
  <cp:lastModifiedBy>brosh</cp:lastModifiedBy>
  <dcterms:modified xsi:type="dcterms:W3CDTF">2025-03-01T18:07:47Z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B6D2A8799CCC426DA2F0C357FDA34E85_12</vt:lpwstr>
  </property>
</Properties>
</file>