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7F" w:rsidRPr="00E230B9" w:rsidRDefault="000D171B" w:rsidP="00A67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0B9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0D171B" w:rsidRPr="00E230B9" w:rsidRDefault="000D171B" w:rsidP="00A67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0B9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</w:t>
      </w:r>
      <w:r w:rsidR="00E230B9" w:rsidRPr="00E23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курса внеурочной деятельности</w:t>
      </w:r>
    </w:p>
    <w:p w:rsidR="000D171B" w:rsidRDefault="000D171B" w:rsidP="00A67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0B9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="00E230B9" w:rsidRPr="00E230B9">
        <w:rPr>
          <w:rFonts w:ascii="Times New Roman" w:hAnsi="Times New Roman" w:cs="Times New Roman"/>
          <w:b/>
          <w:sz w:val="28"/>
          <w:szCs w:val="28"/>
        </w:rPr>
        <w:t xml:space="preserve">Разговоры о </w:t>
      </w:r>
      <w:proofErr w:type="gramStart"/>
      <w:r w:rsidR="00E230B9" w:rsidRPr="00E230B9">
        <w:rPr>
          <w:rFonts w:ascii="Times New Roman" w:hAnsi="Times New Roman" w:cs="Times New Roman"/>
          <w:b/>
          <w:sz w:val="28"/>
          <w:szCs w:val="28"/>
        </w:rPr>
        <w:t>важном</w:t>
      </w:r>
      <w:bookmarkEnd w:id="0"/>
      <w:proofErr w:type="gramEnd"/>
      <w:r w:rsidRPr="00E230B9">
        <w:rPr>
          <w:rFonts w:ascii="Times New Roman" w:hAnsi="Times New Roman" w:cs="Times New Roman"/>
          <w:b/>
          <w:sz w:val="28"/>
          <w:szCs w:val="28"/>
        </w:rPr>
        <w:t>»</w:t>
      </w:r>
      <w:r w:rsidR="00A67C59">
        <w:rPr>
          <w:rFonts w:ascii="Times New Roman" w:hAnsi="Times New Roman" w:cs="Times New Roman"/>
          <w:b/>
          <w:sz w:val="28"/>
          <w:szCs w:val="28"/>
        </w:rPr>
        <w:t xml:space="preserve"> для учащихся 9 класса</w:t>
      </w:r>
    </w:p>
    <w:p w:rsidR="00A67C59" w:rsidRDefault="00A67C59" w:rsidP="00A67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утвержденной приказом МБОУ ООШ № 75 от 29.08.2025г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риказ № 58</w:t>
      </w:r>
    </w:p>
    <w:p w:rsidR="00A67C59" w:rsidRDefault="00A67C59" w:rsidP="00A67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0B9" w:rsidRPr="00E230B9" w:rsidRDefault="00E230B9" w:rsidP="00A67C59">
      <w:pPr>
        <w:pStyle w:val="af1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Актуальность и назначение программ</w:t>
      </w: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ы</w:t>
      </w:r>
    </w:p>
    <w:p w:rsidR="00E230B9" w:rsidRPr="00E230B9" w:rsidRDefault="00E230B9" w:rsidP="00E230B9">
      <w:pPr>
        <w:pStyle w:val="af1"/>
        <w:ind w:left="567" w:firstLine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Программакурсавнеурочнойдеятельности«Разговорыоважном»(далее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программа)разработанавсоответствиистребованиямифедеральныхгосударственныхобразовательныхстандартовначальногообщего,основногообщего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и  </w:t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среднегообщегообразования,ориентировананаобеспечениеиндивидуальны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х  </w:t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потребностейобучающихсяинаправленанадостижениепланируемыхрезультатовфедеральныхосновныхобразовательныхпрограммначальногообщего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основногообщегоисреднегообщегообразованиясучётомвыбораучастника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ми образовательных отношений курсов внеурочной деятельности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230B9" w:rsidRPr="00E230B9" w:rsidRDefault="00E230B9" w:rsidP="00E230B9">
      <w:pPr>
        <w:pStyle w:val="af1"/>
        <w:ind w:left="567" w:firstLine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Задачейпедагога,работающегопопрограмме,являетсяразвитиеуобучающегосяценностногоотношениякРодине,природе,человеку,культуре,знаниям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здоровью,сохранениеиукреплениетрадиционныхроссийскихдуховно-нравственных ценностей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Педагог помогает обучающемуся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E230B9" w:rsidRPr="00E230B9" w:rsidRDefault="00E230B9" w:rsidP="00E230B9">
      <w:pPr>
        <w:pStyle w:val="af1"/>
        <w:numPr>
          <w:ilvl w:val="0"/>
          <w:numId w:val="29"/>
        </w:numPr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в формировании его российской идентичности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E230B9" w:rsidRPr="00E230B9" w:rsidRDefault="00E230B9" w:rsidP="00E230B9">
      <w:pPr>
        <w:pStyle w:val="af1"/>
        <w:numPr>
          <w:ilvl w:val="0"/>
          <w:numId w:val="29"/>
        </w:numPr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в формировании интереса к познанию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E230B9" w:rsidRPr="00E230B9" w:rsidRDefault="00E230B9" w:rsidP="00E230B9">
      <w:pPr>
        <w:pStyle w:val="af1"/>
        <w:numPr>
          <w:ilvl w:val="0"/>
          <w:numId w:val="29"/>
        </w:numPr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вформированииосознанногоотношенияксвоимправамисвободамиуважительного отношения к правам и свободам других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E230B9" w:rsidRPr="00E230B9" w:rsidRDefault="00E230B9" w:rsidP="00E230B9">
      <w:pPr>
        <w:pStyle w:val="af1"/>
        <w:numPr>
          <w:ilvl w:val="0"/>
          <w:numId w:val="29"/>
        </w:numPr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ввыстраиваниисобственногоповеденияспозициинравственныхиправовых норм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E230B9" w:rsidRPr="00E230B9" w:rsidRDefault="00E230B9" w:rsidP="00E230B9">
      <w:pPr>
        <w:pStyle w:val="af1"/>
        <w:numPr>
          <w:ilvl w:val="0"/>
          <w:numId w:val="29"/>
        </w:numPr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в создании и мотивации для участия в социально значимой деятельности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E230B9" w:rsidRPr="00E230B9" w:rsidRDefault="00E230B9" w:rsidP="00E230B9">
      <w:pPr>
        <w:pStyle w:val="af1"/>
        <w:numPr>
          <w:ilvl w:val="0"/>
          <w:numId w:val="29"/>
        </w:numPr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в развитии у школьников общекультурной компетентности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E230B9" w:rsidRPr="00E230B9" w:rsidRDefault="00E230B9" w:rsidP="00E230B9">
      <w:pPr>
        <w:pStyle w:val="af1"/>
        <w:numPr>
          <w:ilvl w:val="0"/>
          <w:numId w:val="29"/>
        </w:numPr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в развитии умения принимать осознанные решения и делать выбор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br w:type="textWrapping" w:clear="all"/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в осознании своего места в обществе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E230B9" w:rsidRPr="00E230B9" w:rsidRDefault="00E230B9" w:rsidP="00E230B9">
      <w:pPr>
        <w:pStyle w:val="af1"/>
        <w:numPr>
          <w:ilvl w:val="0"/>
          <w:numId w:val="29"/>
        </w:numPr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в познании себя, своих мотивов, устремлений, склонностей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E230B9" w:rsidRPr="00E230B9" w:rsidRDefault="00E230B9" w:rsidP="00E230B9">
      <w:pPr>
        <w:pStyle w:val="af1"/>
        <w:numPr>
          <w:ilvl w:val="0"/>
          <w:numId w:val="29"/>
        </w:numPr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в формировании готовности к личностному самоопределению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230B9" w:rsidRPr="00E230B9" w:rsidRDefault="00E230B9" w:rsidP="00E230B9">
      <w:pPr>
        <w:pStyle w:val="af1"/>
        <w:ind w:left="567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Нормативно-правовую основу рабочей программы курса внеурочнойдеятельности «Разговоры о важном» составляют следующие документы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E230B9" w:rsidRPr="00E230B9" w:rsidRDefault="00E230B9" w:rsidP="00E230B9">
      <w:pPr>
        <w:pStyle w:val="af1"/>
        <w:numPr>
          <w:ilvl w:val="0"/>
          <w:numId w:val="28"/>
        </w:numPr>
        <w:ind w:left="993" w:hanging="426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Федеральныйзаконот29.12.2012№273-ФЗ«ОбобразованиивРоссийско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Федерации»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230B9" w:rsidRPr="00E230B9" w:rsidRDefault="00E230B9" w:rsidP="00E230B9">
      <w:pPr>
        <w:pStyle w:val="af1"/>
        <w:numPr>
          <w:ilvl w:val="0"/>
          <w:numId w:val="28"/>
        </w:numPr>
        <w:ind w:left="993" w:hanging="426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УказПрезидентаРоссийскойФедерацииот02.07.2021№400«ОСтратеги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lastRenderedPageBreak/>
        <w:t>национальной безопасности Российской Федерации»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УказПрезидентаРоссийскойФедерацииот09.11.2022№809«ОбутвержденииОсновгосударственнойполитикипосохранениюиукреплениютрадиционныхроссийскихдуховно-нравственныхценностей»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230B9" w:rsidRPr="00E230B9" w:rsidRDefault="00E230B9" w:rsidP="00E230B9">
      <w:pPr>
        <w:pStyle w:val="af1"/>
        <w:numPr>
          <w:ilvl w:val="0"/>
          <w:numId w:val="28"/>
        </w:numPr>
        <w:ind w:left="993" w:hanging="426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РаспоряжениеПравительстваРоссийскойФедерацииот29.04.2015№996-р«ОбутвержденииСтратегииразвитиявоспитаниянапериоддо 2025 года»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230B9" w:rsidRPr="00E230B9" w:rsidRDefault="00E230B9" w:rsidP="00E230B9">
      <w:pPr>
        <w:pStyle w:val="af1"/>
        <w:numPr>
          <w:ilvl w:val="0"/>
          <w:numId w:val="28"/>
        </w:numPr>
        <w:ind w:left="993" w:hanging="426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ПриказМинистерства просвещенияРоссииот31.05.2021№286«Обутверждени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федеральногогосударственногообразовательногостандартаначальног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общего образования»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230B9" w:rsidRPr="00E230B9" w:rsidRDefault="00E230B9" w:rsidP="00E230B9">
      <w:pPr>
        <w:pStyle w:val="af1"/>
        <w:numPr>
          <w:ilvl w:val="0"/>
          <w:numId w:val="28"/>
        </w:numPr>
        <w:tabs>
          <w:tab w:val="left" w:pos="1560"/>
          <w:tab w:val="left" w:pos="1701"/>
        </w:tabs>
        <w:ind w:left="993" w:hanging="426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ПриказМинистерства просвещенияРоссииот31.05.2021№287«Обутверждени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федеральногогосударственногообразовательногостандартаосновног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общего образования»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230B9" w:rsidRPr="00E230B9" w:rsidRDefault="00E230B9" w:rsidP="00E230B9">
      <w:pPr>
        <w:pStyle w:val="af1"/>
        <w:numPr>
          <w:ilvl w:val="0"/>
          <w:numId w:val="28"/>
        </w:numPr>
        <w:tabs>
          <w:tab w:val="left" w:pos="1560"/>
          <w:tab w:val="left" w:pos="1701"/>
        </w:tabs>
        <w:ind w:left="993" w:hanging="426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ПриказМинобрнаукиРоссииот17.05.2012№413«</w:t>
      </w:r>
      <w:proofErr w:type="spellStart"/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Обутверждени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федеральногогосударственногообразовательногостандартасреднег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общего образования»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230B9" w:rsidRPr="00E230B9" w:rsidRDefault="00E230B9" w:rsidP="00E230B9">
      <w:pPr>
        <w:pStyle w:val="af1"/>
        <w:numPr>
          <w:ilvl w:val="0"/>
          <w:numId w:val="28"/>
        </w:numPr>
        <w:tabs>
          <w:tab w:val="left" w:pos="1560"/>
          <w:tab w:val="left" w:pos="1701"/>
        </w:tabs>
        <w:ind w:left="993" w:hanging="426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ПриказМинистерства просвещенияРоссииот18.05.2023№372«Обутверждени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федеральнойобразовательнойпрограммыначальногообщег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образования»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230B9" w:rsidRPr="00E230B9" w:rsidRDefault="00E230B9" w:rsidP="00E230B9">
      <w:pPr>
        <w:pStyle w:val="af1"/>
        <w:numPr>
          <w:ilvl w:val="0"/>
          <w:numId w:val="28"/>
        </w:numPr>
        <w:tabs>
          <w:tab w:val="left" w:pos="1560"/>
          <w:tab w:val="left" w:pos="1701"/>
        </w:tabs>
        <w:ind w:left="993" w:hanging="426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ПриказМинистерства просвещенияРоссииот18.05.2023№370«Обутверждении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br w:type="textWrapping" w:clear="all"/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федеральной образовательной программы основного общего образования»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230B9" w:rsidRPr="00E230B9" w:rsidRDefault="00E230B9" w:rsidP="00E230B9">
      <w:pPr>
        <w:pStyle w:val="af1"/>
        <w:numPr>
          <w:ilvl w:val="0"/>
          <w:numId w:val="28"/>
        </w:numPr>
        <w:tabs>
          <w:tab w:val="left" w:pos="1560"/>
          <w:tab w:val="left" w:pos="1701"/>
        </w:tabs>
        <w:ind w:left="993" w:hanging="426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ПриказМинистерства просвещенияРоссииот18.05.2023№371«Обутверждениифедеральной образовательной программы среднего общего образования»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230B9" w:rsidRPr="00E230B9" w:rsidRDefault="00E230B9" w:rsidP="00E230B9">
      <w:pPr>
        <w:pStyle w:val="af1"/>
        <w:numPr>
          <w:ilvl w:val="0"/>
          <w:numId w:val="28"/>
        </w:numPr>
        <w:tabs>
          <w:tab w:val="left" w:pos="1560"/>
          <w:tab w:val="left" w:pos="1701"/>
        </w:tabs>
        <w:ind w:left="993" w:hanging="426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ПисьмоМинистерства просвещенияРоссииот18.02.2025№06-221«Онаправленииинформации»(вместесМетодическимирекомендациямипореализации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br w:type="textWrapping" w:clear="all"/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цикла внеурочных занятий «Разговоры о важном»).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Программаможетбытьреализованавработесобучающимися9класса,втечениеодногоучебногогода,еслизанятияпроводятся1 раз в неделю, 34/35 учебных часов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 w:firstLine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Занятияпопрограммепроводятсявформах,соответствующихвозрастнымособенностямобучающихсяипозволяющихимвырабатыватьсобственнуюмировоззренческуюпозициюпообсуждаемымтемам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(например,познавательныебеседы,деловыеигры,викторины,интервью,блиц-</w:t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lastRenderedPageBreak/>
        <w:t>опросыит.д.).Следуетотметить,чтовнеурочныезанятиявходятвобщуюсистемувоспитательнойработыобразовательнойорганизации,поэтомутематикаисодержаниедолжныобеспечитьреализациюихназначенияицелей.Этопозволяетнапрактикесоединитьучебнуюивоспитательнуюдеятельностьпедагога,ориентироватьеёне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тольконаинтеллектуальное,но и на нравственное, социальное развитие ребёнка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230B9" w:rsidRPr="00E230B9" w:rsidRDefault="00E230B9" w:rsidP="00E230B9">
      <w:pPr>
        <w:pStyle w:val="af1"/>
        <w:ind w:left="567"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 w:firstLine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Многиетемывнеурочныхзанятийвыходятзарамкисодержания,изучаемогонауроках,ноэтонеозначает,чтоучительбудетобязательнодобиватьсяточногоусвоенияновогознания,запоминанияичёткоговоспроизведенияновоготерминаилипонятия.Втечениеучебногогодаобучающиесямногоразбудутвозвращатьсякобсуждениюоднихитехжепонятий,чтопослужитпостепенному осознанному их принятию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230B9" w:rsidRPr="00E230B9" w:rsidRDefault="00E230B9" w:rsidP="00E230B9">
      <w:pPr>
        <w:pStyle w:val="af1"/>
        <w:ind w:left="567"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 w:firstLine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Наличиесценариеввнеурочныхзанятийнеозначаетформальногоследованияим.Приреализациисодержаниязанятия,котороепредлагаетсявсценарии,педагогучитываетрегиональные,национальные,этнокультурныеособенноститерритории,гдефункционируетданнаяобразовательнаяорганизация.Обязательноучитываетсяиуровеньразвитияшкольников,ихинтересыипотребности.Принеобходимости,исходяизстатусасемейобучающихся,целесообразноуточнить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(изменить,скорректировать)итворческиезадания,выполнятькоторыепредлагаетсявместесродителями,другими членами семьи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Личностныхрезультатовможнодостичь,увлекаяшкольниковсовместной,интереснойимногообразнойдеятельностью,позволяющейраскрытьпотенциалкаждого;используяразные формыработы;устанавливаявовремязанятийдоброжелательную,поддерживающуюатмосферу;насыщаязанятияценностнымсодержанием.Задачапедагога,организуябеседы,датьвозможность школьнику анализировать, сравнивать и выбирать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230B9" w:rsidRPr="00E230B9" w:rsidRDefault="00E230B9" w:rsidP="00E230B9">
      <w:pPr>
        <w:pStyle w:val="af1"/>
        <w:ind w:left="567"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 w:firstLine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Внеурочноезанятиепроходиткаждыйпонедельник.ОноначинаетсяподнятиемГосударственногофлагаРоссийскойФедерации,слушанием(исполнением)ГосударственногогимнаРоссийскойФедерации.Этомероприятиепроходитвобщемшкольномактовомзале.Затемобучающиесярасходятся по классам, где проходит тематическая часть занятия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Приподготовкекзанятиюучительдолженвнимательноознакомитьсясосценариемиметодическимикомментариямикнему.Необходимообратитьвниманиенатриструктурныечастисценария:перваячасть—мотивационная,вторая часть — основная, третья часть — заключительная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i/>
          <w:spacing w:val="-2"/>
          <w:sz w:val="28"/>
          <w:szCs w:val="28"/>
          <w:lang w:val="ru-RU"/>
        </w:rPr>
        <w:t>Цельмотивационнойчастизанятия</w:t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—знакомствообучающихсястемойзанятия,выдвижениемотиваегопроведени</w:t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lastRenderedPageBreak/>
        <w:t>я.Этачастьобычноначинаетсяспросмотравидеоматериала,оценкакоторогоявляетсявведениемв дальнейшую содержательную часть занятия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Основнаячастьстроитсякаксочетаниеразнообразнойдеятельностиобучающихся</w:t>
      </w:r>
      <w:proofErr w:type="gramStart"/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:и</w:t>
      </w:r>
      <w:proofErr w:type="gramEnd"/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нтеллектуальной(работаспредставленнойинформацией),коммуникативной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(беседы,обсуждениевидеоролика),практической(выполнениеразнообразныхзаданий),игровой(дидактическаяиролева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я  </w:t>
      </w: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игра), творческой (обсуждение воображаемых ситуаций, художественное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>творчество)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    В заключительной части подводятся итоги занятия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center"/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sz w:val="28"/>
          <w:szCs w:val="28"/>
          <w:lang w:val="ru-RU"/>
        </w:rPr>
        <w:t>СОДЕРЖАНИЕ КУРСА ВНЕУРОЧНОЙ ДЕЯТЕЛЬНОСТИ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center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ОСНОВНОЕ ОБЩЕЕ ОБРАЗОВАНИЕ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Зачемчеловекуучиться?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Обучение—важныйпроцессразвитиячеловека. 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Роль знаний в развитии личности и общества. Влияние цифровых технологий </w:t>
      </w:r>
      <w:proofErr w:type="spellStart"/>
      <w:r w:rsidRPr="00E230B9">
        <w:rPr>
          <w:rFonts w:ascii="Times New Roman" w:hAnsi="Times New Roman" w:cs="Times New Roman"/>
          <w:sz w:val="28"/>
          <w:szCs w:val="28"/>
          <w:lang w:val="ru-RU"/>
        </w:rPr>
        <w:t>наприобретениезнаний.Развитиенавыковработывкоманде,уважения</w:t>
      </w:r>
      <w:proofErr w:type="spellEnd"/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230B9">
        <w:rPr>
          <w:rFonts w:ascii="Times New Roman" w:hAnsi="Times New Roman" w:cs="Times New Roman"/>
          <w:sz w:val="28"/>
          <w:szCs w:val="28"/>
          <w:lang w:val="ru-RU"/>
        </w:rPr>
        <w:t>разныхмнений,разрешенияконфликтовиэмпатиивходешкольного</w:t>
      </w:r>
      <w:proofErr w:type="spellEnd"/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образования.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Русскийязыквэпохуцифровыхтехнологий.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Русскийязык— государственныйязык,объединяющиймногонациональнуюсемьюнародов РоссийскойФедерации.Современноеразнообразиерусскогоязыка, изменениявустнойиписьменнойречиподвлияниемцифровойсреды.  Грамотная,логичнаяипонятнаяречь—признакобразованногочеловекаи залогуспехавбудущем.Правилаиспользованиястилейречивсовременной коммуникации.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Цифровой суверенитет страны.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 Что такое цифровой суверенитет? Как обеспечиваетсяцифроваябезопасностьгосударстваикаждогочеловека?  Возможностицифровогомира:каксовременныетехнологиипомогают учиться,работатьиосваиватьновыегоризонты.Мирцифровыхпрофессий: каксоздаютсяновыетехнологии?Правилабезопасногоповедениявсетии угрозы цифрового мира.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Мирныйатом.Деньработникаатомнойпромышленности.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Мирныйатом— этоиспользованиеатомнойэнергиивмирныхцеляхнаблагочеловечества.  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Уникальныеатомныетехнологииидостиженияотечественнойнаучной школы.Контрольраспространенияатомнойэнергии.Влияниеэкологически чистых и эффективных источников энергии на будущее человечества.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Отворчестве.КоДнюмузыки.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Русскаякультура—признанноемировое достояниечеловечества.Реализациятворческогопотенциалавзрослыхи детей.Какраскрытьсвойтворческийпотенциал?Музыкакаквидискусства.  Состояниеразвитиясовременнойотечественноймузыки:жанрыи направления.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Чтотакоеуважение?КоДнюучителя.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Уважение—этопонимание безусловнойценностикаждогочеловека.Осознанноеуважительное отношениеклюдям,кчужомутруду,кгосударству—фундамент гармоничногоразвитияобщества.Правилаобщениявнутрисемьи,школыи коллектива.Подготовкаквзрослойжизнииформированиеответственности.  О роли педагога в воспитании личности.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Какпонятьдругдругаразнымпоколениям?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Семьякакценностьвжизни каждого человека, основа любого общества. Формирование общих семейных ценностей—залогвзаимопониманиявсемье.Преодолениеконфликтови проблем в общении за счет взаимоуважения и обмена опытом. </w:t>
      </w:r>
    </w:p>
    <w:p w:rsidR="00E230B9" w:rsidRPr="00E230B9" w:rsidRDefault="00E230B9" w:rsidP="00E230B9">
      <w:pPr>
        <w:pStyle w:val="af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ОгородахРоссии.КоДнюнародногоединства.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>ГородаРоссии: разнообразиекультур,языковивековыхтрадиций.Единствонародов, проживающихнатерриторииРоссийскойФедерации.Древнейшиегорода Россиикакхранителиинформациионашихпредкахикультурногокода страны.Изучениероссийскихгородов—изучениестраницистории Отечества.Рольгосударствавразвитиималыхгородов.Возможности граждан в развитии своей малой родины.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Общество безграничных возможностей.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 Общество — совокупность разных людей,отличныхдруготдруга,ноимеющихединыепотребностивлюбви, уважении, дружбе, принятии и самореализации. Роль цифровых технологий в расширениивозможностейучастиявобщественныхпроцессах.Готовность уважительновосприниматьдругогочеловека—основагармоничных отношений в обществе.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Селекцияигенетика.К170-летиюИ.В.Мичурина.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Состояниенаукив современнойРоссии.Рольгенетикииселекциивсельскомхозяйстве, медицине,промышленностиит.д.Мировоепризнаниедостижений 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отечественнойнаучнойшколы.ОткрытияИ.В.Мичуринаиихвлияние наразвитиестраны.Возможностидляподрастающегопоколениявпознании мира и личном развитии.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Какрешатьконфликтыисправлятьсяструдностями.КоДнюпсихолога.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  Конфликтыитрудности—естественныйэлементразвитияобщества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 икаждогоотдельногочеловека.Поискпричиныконфликтовкакключ 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кихразрешению.Совместныеусилияивниманиедругкдругукакзалог 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преодоления трудностей. Правила разрешения конфликтных ситуаций.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Профессия — жизнь спасать.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 Спасатели — специалисты, которые помогают людямвопасныхситуациях.Профессиональныекачестваинавыки спасателей. Поведение в экстремальных ситуациях. Ответственное отношение к своей и чужой жизни, правила безопасности.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Домашниепитомцы.Всемирныйденьпитомца.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Рольдомашнихпитомцев вжизничеловека.Ответственность,заботаибережноеотношение кпитомцам.Всемирныйденьпитомцаобъединяетлюдейвсейпланеты дляукрепленияценностейдружбыизаботыоживотных.Каксоблюдать безопасность при общении с животными?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Россия—странапобедителей.КоДнюГероевОтечества.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ГероиРоссии сдревнейшихвременидосовременности.Традициигероизма,мужества ирешительности—неотъемлемаячастьроссийскойидентичности.День ГероевОтечества—выражениеблагодарности,признательностииуважения за самоотверженность и мужество.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Законисправедливость.КоДнюКонституции.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КонституцияРоссийской Федерации—основнойзаконстраны.Конституциязакрепляетправа исвободычеловекакаквысшуюценность.Справедливость—одна изважнейшихдуховно-нравственныхценностейроссийскогообщества.  ЗнаниезаконовстраныкакпрямаяобязанностькаждогогражданинаРоссии.  Какие права и обязанности есть у детей? </w:t>
      </w:r>
    </w:p>
    <w:p w:rsidR="00E230B9" w:rsidRPr="00E230B9" w:rsidRDefault="00E230B9" w:rsidP="00E230B9">
      <w:pPr>
        <w:pStyle w:val="af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Совестьвнутринас.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Совесть—внутреннийориентир,помогающий отличитьдоброотзла.Ключеваярольсовестивосуществленииличного выбора.Влияниетрадиционныхценностей,культурыиисторическогоопыта страны на формирование нравственных ориентиров личности.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Календарьполезныхдел.Новогоднеезанятие.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Зимниеканикулы—это времянетолькодлясемейногодосуга иотдыха,ноидобрыхдел.  Чемзанятьсянаканикулах,чтобыпровестивремяспользой:составление 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календаря.НовогодниетрадициинародовРоссии.Подарки,создание атмосферы новогодней сказки для своих родных и близких.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Как создают мультфильмы? Мультипликация, анимация.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 История развития отечественноймультипликации.Отечественнаяшколамультипликации иеедостижения.Мировоепризнаниесоветскихироссийских мультипликационныхфильмов.Каждыйфильм—этотрудбольшойкоманды профессионалов. Современная мультипликация, профессии этой сферы.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Музейноедело.170летТретьяковскойгалерее.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Российскиемузеи— хранителибогатейшегоматериальногоинематериальногонаследиястраны.  Сохранениеисторическогоикультурногонаследиякакнаправление государственнойполитики.Изучение,реставрацияиинтерпретация памятниковискусства.Третьяковскаягалерея—крупнейшиймузейрусского искусстваиобъектвсемирногодостояния.Почемуважнопосещатьмузеи?  Профессиивсферемузейногодела.Каксоздаватьиразвиватьшкольный музей?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Каксоздаватьсвойбизнес?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Бизнес—ответственныйвыборчеловека,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 возможностьреализоватьсвоюмечтуипринестипользуобществу.  Современныепредпринимателииихвозможностивразвитииотечественной экономикииулучшенияжизнилюдей.Бизнес—этонетольколичныйуспех, ноиответственнаякоманднаяработа.Счегоначатьсвоедело?Омерах поддержки для молодых предпринимателей в нашей стране.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Естьлиузнанияграницы?КоДнюнауки.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Богатейшеенаследие российскойнаукииеевыдающихсяпредставителей.Технологическое лидерствогосударстваиразвитиенауки.Какменяютсянаучныеподходы сразвитиемцифровыхтехнологий?Государственнаяподдержканауки и молодых ученых. Как происходят современные открытия? Как стать ученым?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Слушать, слышать и договариваться. Кто такие дипломаты?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 Дипломатия — важнаясферадеятельностигосударства,обеспечивающаязащитуинтересов государстваироссийскихграждан.Спецификадипломатическойработы.  Диалогмеждугосударствамикакосновамеждународнойстабильности.  Навыкидляжизни:какнаучитьсядоговариватьсясокружающимилюдьми и вести конструктивный диалог?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Геройизсоседнегодвора.РегиональныйуроккоДнюзащитника Отечества.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Герой—реальныйчеловек,живущийрядомснами,чьяжизнь являетсяпримеромдляокружающих.ВкаждомрегионеРоссииживут выдающиесягерои,отважные,мужественныеитрудолюбивые.Чтотакое героизм? Какие качества отличают героя?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Деньнаставника.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Деньнаставника—важныйгосударственныйпраздник, которыйпозволяетзакрепитьстатуснаставников,подчеркнутьзначимость этойдеятельностииповыситьеепрестиж.Рольнаставникавформировании ипрофессиональномразвитииличности.Знаменитыероссиянеиих наставники. К.Д. Ушинский как основоположник научной педагогики в России.  Как найти наставника?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Большой.Закулисами.250летБольшомутеатруи150летСоюзу театральныхдеятелейРоссии.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Российскаядраматургия,операибалет— частьмировогонаследия.Театр—целаясемьяразныхпрофессий: декораторы, костюмеры, режиссеры, музыканты, дирижеры, гримеры и многие другие.Почемудостижениярусскойтеатральнойшколышироко используютсявомногихстранахмира?Какстатьактеромичтодляэтого нужно? Развитие школьных театров в России.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Каксправлятьсясволнением?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Волнениекакестественноесостояние человекапередважнымсобытиемвжизни.Контрольэмоционального состояния,заботаосвоемфизическомипсихологическомздоровье.Какие полезныепривычкиположительновлияютнаэмоциональноесостояние?  Как их сформировать и придерживаться?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65леттриумфа.КоДнюкосмонавтики.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>Россия—однаизведущих космическихдержав.Развитиекосмическойотрасли—приоритетное направлениенациональныхпроектов.Достиженияпрошлогокакпредмет национальнойгордостиимотивациядлябудущихсвершенийотечественной космонавтики.Какустроенсовременныйкосмодром?Трудконструкторов, инженеров,летчиковидругихспециалистовоткрываетдлястраныивсего человечества новые горизонты.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Какмусорполучает«вторуюжизнь»?Технологиипереработки.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  Состояниепланеты—личнаяответственностькаждогочеловека.Почему об экологии должен заботиться каждый человек? Неосознанное потребление какпричинаростамусора.Климатическиеизменения,загрязнение окружающейсреды.Развитиесистемыпереработкиотходовироль государствавэтомпроцессе.Какиеполезныепривычкинеобходимо сформировать у себя?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Чтозначитработатьвкоманде?Силакоманды.КоДнютруда.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Команда— этодрузьяиединомышленники,гдекаждыйвноситсвойзначимыйвклад вобщееделоипомогаетдобитьсяуспеха.Развитиеуменияслышатьдруг другаитрудитьсявместе.Умениеслышатьитрудитьсясообща,разделят успех и вместе переживать неудачу. Примеры коллективной работы в истории страны. </w:t>
      </w: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Песниовойне.КоДнюПобеды.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Военныепесникакспособотражения историинарода.Влияниепесниначувствосопричастностиисториинарода, сохранениепамятиоВеликойОтечественнойвойнепоследующим поколениям. Как песни передают чувства, эмоции и переживания создателей? </w:t>
      </w:r>
    </w:p>
    <w:p w:rsidR="00E230B9" w:rsidRPr="00E230B9" w:rsidRDefault="00E230B9" w:rsidP="00E230B9">
      <w:pPr>
        <w:pStyle w:val="af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230B9" w:rsidRPr="00E230B9" w:rsidRDefault="00E230B9" w:rsidP="00E230B9">
      <w:pPr>
        <w:pStyle w:val="af1"/>
        <w:ind w:left="567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230B9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Ценности, которые нас объединяют.</w:t>
      </w:r>
      <w:r w:rsidRPr="00E230B9">
        <w:rPr>
          <w:rFonts w:ascii="Times New Roman" w:hAnsi="Times New Roman" w:cs="Times New Roman"/>
          <w:sz w:val="28"/>
          <w:szCs w:val="28"/>
          <w:lang w:val="ru-RU"/>
        </w:rPr>
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 Следование ценностям помогает человеку развиваться и достигать успеха. 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</w:r>
    </w:p>
    <w:p w:rsidR="000D171B" w:rsidRDefault="000D171B" w:rsidP="00AD64A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A67C59" w:rsidRDefault="00A67C59" w:rsidP="00AD64A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учителей гуманитарного цикла_______________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Н.Ю.Бабешко</w:t>
      </w:r>
      <w:proofErr w:type="spellEnd"/>
    </w:p>
    <w:p w:rsidR="00A67C59" w:rsidRPr="00E230B9" w:rsidRDefault="00A67C59" w:rsidP="00AD64A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ООШ № 75 _____________ Т.М.Морозова</w:t>
      </w:r>
    </w:p>
    <w:sectPr w:rsidR="00A67C59" w:rsidRPr="00E230B9" w:rsidSect="0077653C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5C4"/>
    <w:multiLevelType w:val="multilevel"/>
    <w:tmpl w:val="A184AB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24844"/>
    <w:multiLevelType w:val="hybridMultilevel"/>
    <w:tmpl w:val="33849B0E"/>
    <w:lvl w:ilvl="0" w:tplc="C2361C4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98116C7"/>
    <w:multiLevelType w:val="multilevel"/>
    <w:tmpl w:val="224295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617ED0"/>
    <w:multiLevelType w:val="multilevel"/>
    <w:tmpl w:val="8FB0F9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533740"/>
    <w:multiLevelType w:val="multilevel"/>
    <w:tmpl w:val="99A836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C23E8A"/>
    <w:multiLevelType w:val="multilevel"/>
    <w:tmpl w:val="E87A325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9B7784"/>
    <w:multiLevelType w:val="multilevel"/>
    <w:tmpl w:val="A68E46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F846BE"/>
    <w:multiLevelType w:val="hybridMultilevel"/>
    <w:tmpl w:val="607CCB4C"/>
    <w:lvl w:ilvl="0" w:tplc="9BB273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8E8648C"/>
    <w:multiLevelType w:val="multilevel"/>
    <w:tmpl w:val="332EEA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8F628D"/>
    <w:multiLevelType w:val="multilevel"/>
    <w:tmpl w:val="307095B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F03FD7"/>
    <w:multiLevelType w:val="multilevel"/>
    <w:tmpl w:val="A46A0A0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92074D"/>
    <w:multiLevelType w:val="multilevel"/>
    <w:tmpl w:val="AD668F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D638EB"/>
    <w:multiLevelType w:val="hybridMultilevel"/>
    <w:tmpl w:val="6D165232"/>
    <w:lvl w:ilvl="0" w:tplc="C2361C4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C2361C4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926E9"/>
    <w:multiLevelType w:val="multilevel"/>
    <w:tmpl w:val="CFC4153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17200B"/>
    <w:multiLevelType w:val="hybridMultilevel"/>
    <w:tmpl w:val="8EFE2464"/>
    <w:lvl w:ilvl="0" w:tplc="C2361C4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F8E41F2"/>
    <w:multiLevelType w:val="hybridMultilevel"/>
    <w:tmpl w:val="CD3E704A"/>
    <w:lvl w:ilvl="0" w:tplc="C2361C40">
      <w:start w:val="1"/>
      <w:numFmt w:val="decimal"/>
      <w:lvlText w:val="%1."/>
      <w:lvlJc w:val="left"/>
      <w:pPr>
        <w:ind w:left="25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552235FD"/>
    <w:multiLevelType w:val="hybridMultilevel"/>
    <w:tmpl w:val="ADAAD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435F26"/>
    <w:multiLevelType w:val="multilevel"/>
    <w:tmpl w:val="031A58E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87037D"/>
    <w:multiLevelType w:val="multilevel"/>
    <w:tmpl w:val="06542D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0A3187"/>
    <w:multiLevelType w:val="hybridMultilevel"/>
    <w:tmpl w:val="A2FC3096"/>
    <w:lvl w:ilvl="0" w:tplc="C2361C4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C2361C4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C2361C40">
      <w:start w:val="1"/>
      <w:numFmt w:val="decimal"/>
      <w:lvlText w:val="%3."/>
      <w:lvlJc w:val="left"/>
      <w:pPr>
        <w:ind w:left="2160" w:hanging="18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A3C65"/>
    <w:multiLevelType w:val="multilevel"/>
    <w:tmpl w:val="4B1A88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DE40AFE"/>
    <w:multiLevelType w:val="multilevel"/>
    <w:tmpl w:val="D6F02B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FAB4675"/>
    <w:multiLevelType w:val="multilevel"/>
    <w:tmpl w:val="537C117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617362"/>
    <w:multiLevelType w:val="multilevel"/>
    <w:tmpl w:val="9612AE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0C541D"/>
    <w:multiLevelType w:val="hybridMultilevel"/>
    <w:tmpl w:val="490A739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743451D9"/>
    <w:multiLevelType w:val="multilevel"/>
    <w:tmpl w:val="7A4AE77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ACA7087"/>
    <w:multiLevelType w:val="multilevel"/>
    <w:tmpl w:val="5AC6B48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BE541AF"/>
    <w:multiLevelType w:val="multilevel"/>
    <w:tmpl w:val="4B86DF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D421191"/>
    <w:multiLevelType w:val="multilevel"/>
    <w:tmpl w:val="2AB24E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26"/>
  </w:num>
  <w:num w:numId="5">
    <w:abstractNumId w:val="10"/>
  </w:num>
  <w:num w:numId="6">
    <w:abstractNumId w:val="11"/>
  </w:num>
  <w:num w:numId="7">
    <w:abstractNumId w:val="22"/>
  </w:num>
  <w:num w:numId="8">
    <w:abstractNumId w:val="25"/>
  </w:num>
  <w:num w:numId="9">
    <w:abstractNumId w:val="13"/>
  </w:num>
  <w:num w:numId="10">
    <w:abstractNumId w:val="5"/>
  </w:num>
  <w:num w:numId="11">
    <w:abstractNumId w:val="17"/>
  </w:num>
  <w:num w:numId="12">
    <w:abstractNumId w:val="0"/>
  </w:num>
  <w:num w:numId="13">
    <w:abstractNumId w:val="21"/>
  </w:num>
  <w:num w:numId="14">
    <w:abstractNumId w:val="3"/>
  </w:num>
  <w:num w:numId="15">
    <w:abstractNumId w:val="4"/>
  </w:num>
  <w:num w:numId="16">
    <w:abstractNumId w:val="28"/>
  </w:num>
  <w:num w:numId="17">
    <w:abstractNumId w:val="8"/>
  </w:num>
  <w:num w:numId="18">
    <w:abstractNumId w:val="18"/>
  </w:num>
  <w:num w:numId="19">
    <w:abstractNumId w:val="27"/>
  </w:num>
  <w:num w:numId="20">
    <w:abstractNumId w:val="23"/>
  </w:num>
  <w:num w:numId="21">
    <w:abstractNumId w:val="6"/>
  </w:num>
  <w:num w:numId="22">
    <w:abstractNumId w:val="16"/>
  </w:num>
  <w:num w:numId="23">
    <w:abstractNumId w:val="24"/>
  </w:num>
  <w:num w:numId="24">
    <w:abstractNumId w:val="14"/>
  </w:num>
  <w:num w:numId="25">
    <w:abstractNumId w:val="12"/>
  </w:num>
  <w:num w:numId="26">
    <w:abstractNumId w:val="19"/>
  </w:num>
  <w:num w:numId="27">
    <w:abstractNumId w:val="1"/>
  </w:num>
  <w:num w:numId="28">
    <w:abstractNumId w:val="15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71B"/>
    <w:rsid w:val="000D171B"/>
    <w:rsid w:val="00115F3B"/>
    <w:rsid w:val="003726E9"/>
    <w:rsid w:val="0077653C"/>
    <w:rsid w:val="00A67C59"/>
    <w:rsid w:val="00AD64A2"/>
    <w:rsid w:val="00C14849"/>
    <w:rsid w:val="00E230B9"/>
    <w:rsid w:val="00F62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E9"/>
  </w:style>
  <w:style w:type="paragraph" w:styleId="1">
    <w:name w:val="heading 1"/>
    <w:basedOn w:val="a"/>
    <w:next w:val="a"/>
    <w:link w:val="10"/>
    <w:uiPriority w:val="9"/>
    <w:qFormat/>
    <w:rsid w:val="00C14849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14849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14849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14849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84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1484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14849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14849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14849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C14849"/>
    <w:rPr>
      <w:lang w:val="en-US"/>
    </w:rPr>
  </w:style>
  <w:style w:type="paragraph" w:styleId="a5">
    <w:name w:val="Normal Indent"/>
    <w:basedOn w:val="a"/>
    <w:uiPriority w:val="99"/>
    <w:unhideWhenUsed/>
    <w:rsid w:val="00C14849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C14849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C1484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14849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C1484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14849"/>
    <w:rPr>
      <w:i/>
      <w:iCs/>
    </w:rPr>
  </w:style>
  <w:style w:type="character" w:styleId="ab">
    <w:name w:val="Hyperlink"/>
    <w:basedOn w:val="a0"/>
    <w:uiPriority w:val="99"/>
    <w:unhideWhenUsed/>
    <w:rsid w:val="00C1484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1484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C14849"/>
    <w:pPr>
      <w:spacing w:after="200" w:line="240" w:lineRule="auto"/>
    </w:pPr>
    <w:rPr>
      <w:b/>
      <w:bCs/>
      <w:color w:val="4472C4" w:themeColor="accent1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E230B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E230B9"/>
    <w:pPr>
      <w:widowControl w:val="0"/>
      <w:spacing w:before="159" w:after="0" w:line="240" w:lineRule="auto"/>
      <w:ind w:left="511"/>
    </w:pPr>
    <w:rPr>
      <w:rFonts w:ascii="Algerian" w:eastAsia="Algerian" w:hAnsi="Algeri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E230B9"/>
    <w:rPr>
      <w:rFonts w:ascii="Algerian" w:eastAsia="Algerian" w:hAnsi="Algerian"/>
      <w:sz w:val="24"/>
      <w:szCs w:val="24"/>
      <w:lang w:val="en-US"/>
    </w:rPr>
  </w:style>
  <w:style w:type="paragraph" w:styleId="af0">
    <w:name w:val="List Paragraph"/>
    <w:basedOn w:val="a"/>
    <w:uiPriority w:val="1"/>
    <w:qFormat/>
    <w:rsid w:val="00E230B9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E230B9"/>
    <w:pPr>
      <w:widowControl w:val="0"/>
      <w:spacing w:after="0" w:line="240" w:lineRule="auto"/>
    </w:pPr>
    <w:rPr>
      <w:lang w:val="en-US"/>
    </w:rPr>
  </w:style>
  <w:style w:type="paragraph" w:styleId="af1">
    <w:name w:val="No Spacing"/>
    <w:uiPriority w:val="1"/>
    <w:qFormat/>
    <w:rsid w:val="00E230B9"/>
    <w:pPr>
      <w:widowControl w:val="0"/>
      <w:spacing w:after="0" w:line="240" w:lineRule="auto"/>
    </w:pPr>
    <w:rPr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230B9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E23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E230B9"/>
    <w:rPr>
      <w:b/>
      <w:bCs/>
    </w:rPr>
  </w:style>
  <w:style w:type="character" w:customStyle="1" w:styleId="placeholder-mask">
    <w:name w:val="placeholder-mask"/>
    <w:basedOn w:val="a0"/>
    <w:rsid w:val="00E230B9"/>
  </w:style>
  <w:style w:type="character" w:customStyle="1" w:styleId="placeholder">
    <w:name w:val="placeholder"/>
    <w:basedOn w:val="a0"/>
    <w:rsid w:val="00E230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ЗС</dc:creator>
  <cp:keywords/>
  <dc:description/>
  <cp:lastModifiedBy>Admin</cp:lastModifiedBy>
  <cp:revision>3</cp:revision>
  <dcterms:created xsi:type="dcterms:W3CDTF">2025-11-11T17:16:00Z</dcterms:created>
  <dcterms:modified xsi:type="dcterms:W3CDTF">2025-11-19T10:10:00Z</dcterms:modified>
</cp:coreProperties>
</file>