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73" w:rsidRPr="000935BB" w:rsidRDefault="008867AA" w:rsidP="000935BB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063273" w:rsidRDefault="008867AA" w:rsidP="000935BB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 w:rsidR="009633D7">
        <w:rPr>
          <w:b/>
          <w:sz w:val="23"/>
        </w:rPr>
        <w:t xml:space="preserve"> </w:t>
      </w:r>
      <w:r>
        <w:rPr>
          <w:b/>
          <w:sz w:val="23"/>
        </w:rPr>
        <w:t>рабочей</w:t>
      </w:r>
      <w:r w:rsidR="009633D7">
        <w:rPr>
          <w:b/>
          <w:sz w:val="23"/>
        </w:rPr>
        <w:t xml:space="preserve"> </w:t>
      </w:r>
      <w:r>
        <w:rPr>
          <w:b/>
          <w:sz w:val="23"/>
        </w:rPr>
        <w:t>программе</w:t>
      </w:r>
      <w:r w:rsidR="009633D7">
        <w:rPr>
          <w:b/>
          <w:sz w:val="23"/>
        </w:rPr>
        <w:t xml:space="preserve"> </w:t>
      </w:r>
      <w:r w:rsidR="00037267">
        <w:rPr>
          <w:b/>
          <w:sz w:val="23"/>
        </w:rPr>
        <w:t>курса внеурочной деятельности</w:t>
      </w:r>
    </w:p>
    <w:p w:rsidR="00063273" w:rsidRPr="000935BB" w:rsidRDefault="008867AA" w:rsidP="000935BB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 w:rsidR="00881B6C">
        <w:rPr>
          <w:b/>
          <w:sz w:val="23"/>
        </w:rPr>
        <w:t>Практическая география</w:t>
      </w:r>
      <w:r>
        <w:rPr>
          <w:b/>
          <w:sz w:val="23"/>
        </w:rPr>
        <w:t>»</w:t>
      </w:r>
      <w:r w:rsidR="00A065A3">
        <w:rPr>
          <w:b/>
          <w:sz w:val="23"/>
        </w:rPr>
        <w:t xml:space="preserve"> </w:t>
      </w:r>
      <w:r w:rsidR="00142B03">
        <w:rPr>
          <w:b/>
          <w:w w:val="105"/>
          <w:sz w:val="23"/>
        </w:rPr>
        <w:t xml:space="preserve">для учащихся </w:t>
      </w:r>
      <w:r w:rsidR="006A495A">
        <w:rPr>
          <w:b/>
          <w:w w:val="105"/>
          <w:sz w:val="23"/>
        </w:rPr>
        <w:t>9</w:t>
      </w:r>
      <w:r w:rsidR="005700ED">
        <w:rPr>
          <w:b/>
          <w:w w:val="105"/>
          <w:sz w:val="23"/>
        </w:rPr>
        <w:t xml:space="preserve"> класса</w:t>
      </w:r>
      <w:r>
        <w:rPr>
          <w:b/>
          <w:w w:val="105"/>
          <w:sz w:val="23"/>
        </w:rPr>
        <w:t>,</w:t>
      </w:r>
    </w:p>
    <w:p w:rsidR="00063273" w:rsidRPr="000935BB" w:rsidRDefault="008867AA" w:rsidP="000935BB">
      <w:pPr>
        <w:spacing w:before="1" w:line="276" w:lineRule="auto"/>
        <w:ind w:right="45"/>
        <w:contextualSpacing/>
        <w:jc w:val="center"/>
        <w:rPr>
          <w:b/>
          <w:sz w:val="24"/>
        </w:rPr>
      </w:pPr>
      <w:proofErr w:type="gramStart"/>
      <w:r>
        <w:rPr>
          <w:b/>
          <w:sz w:val="24"/>
        </w:rPr>
        <w:t>утверждённой</w:t>
      </w:r>
      <w:proofErr w:type="gramEnd"/>
      <w:r w:rsidR="009633D7">
        <w:rPr>
          <w:b/>
          <w:sz w:val="24"/>
        </w:rPr>
        <w:t xml:space="preserve"> </w:t>
      </w:r>
      <w:r>
        <w:rPr>
          <w:b/>
          <w:sz w:val="24"/>
        </w:rPr>
        <w:t>приказом</w:t>
      </w:r>
      <w:r w:rsidR="009633D7">
        <w:rPr>
          <w:b/>
          <w:sz w:val="24"/>
        </w:rPr>
        <w:t xml:space="preserve"> </w:t>
      </w:r>
      <w:r>
        <w:rPr>
          <w:b/>
          <w:sz w:val="24"/>
        </w:rPr>
        <w:t>МБОУ</w:t>
      </w:r>
      <w:r w:rsidR="00A065A3">
        <w:rPr>
          <w:b/>
          <w:sz w:val="24"/>
        </w:rPr>
        <w:t xml:space="preserve"> </w:t>
      </w:r>
      <w:r>
        <w:rPr>
          <w:b/>
          <w:sz w:val="24"/>
        </w:rPr>
        <w:t>ООШ</w:t>
      </w:r>
      <w:r w:rsidR="009633D7">
        <w:rPr>
          <w:b/>
          <w:sz w:val="24"/>
        </w:rPr>
        <w:t xml:space="preserve"> </w:t>
      </w:r>
      <w:r>
        <w:rPr>
          <w:b/>
          <w:sz w:val="24"/>
        </w:rPr>
        <w:t>№ 75</w:t>
      </w:r>
      <w:r w:rsidR="0006622E">
        <w:rPr>
          <w:b/>
          <w:sz w:val="24"/>
        </w:rPr>
        <w:t xml:space="preserve"> </w:t>
      </w:r>
      <w:r>
        <w:rPr>
          <w:b/>
          <w:sz w:val="24"/>
        </w:rPr>
        <w:t>от</w:t>
      </w:r>
      <w:r w:rsidR="003E15A9">
        <w:rPr>
          <w:b/>
          <w:sz w:val="24"/>
        </w:rPr>
        <w:t xml:space="preserve"> 29</w:t>
      </w:r>
      <w:r w:rsidR="0079617A">
        <w:rPr>
          <w:b/>
          <w:sz w:val="24"/>
        </w:rPr>
        <w:t>.08.2025</w:t>
      </w:r>
      <w:r>
        <w:rPr>
          <w:b/>
          <w:sz w:val="24"/>
        </w:rPr>
        <w:t>г</w:t>
      </w:r>
      <w:r w:rsidR="009633D7">
        <w:rPr>
          <w:b/>
          <w:sz w:val="24"/>
        </w:rPr>
        <w:t>.</w:t>
      </w:r>
      <w:r w:rsidR="00A065A3">
        <w:rPr>
          <w:b/>
          <w:sz w:val="24"/>
        </w:rPr>
        <w:t xml:space="preserve"> пр. № </w:t>
      </w:r>
      <w:r w:rsidR="003E15A9">
        <w:rPr>
          <w:b/>
          <w:sz w:val="24"/>
        </w:rPr>
        <w:t>58</w:t>
      </w:r>
    </w:p>
    <w:p w:rsidR="00037267" w:rsidRDefault="00037267" w:rsidP="00037267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:rsidR="006A495A" w:rsidRPr="00A14D17" w:rsidRDefault="006A495A" w:rsidP="006A495A">
      <w:pPr>
        <w:shd w:val="clear" w:color="auto" w:fill="FFFFFF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Рабочая программа внеурочной деятельности «Практическая география» составлена с учетом следующих нормативных правовых документов:</w:t>
      </w:r>
    </w:p>
    <w:p w:rsidR="006A495A" w:rsidRPr="00A14D17" w:rsidRDefault="006A495A" w:rsidP="006A495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6A495A" w:rsidRPr="00A14D17" w:rsidRDefault="006A495A" w:rsidP="006A495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(Зарегистрировано в Минюсте России 01.10.2013 № 30067);</w:t>
      </w:r>
    </w:p>
    <w:p w:rsidR="006A495A" w:rsidRPr="00A14D17" w:rsidRDefault="006A495A" w:rsidP="009633D7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ind w:right="-4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Приказ Министерства просвещения Российской Федерации от 28.12.2018 № 345 «О федеральном п</w:t>
      </w:r>
      <w:r w:rsidR="009633D7">
        <w:rPr>
          <w:color w:val="000000"/>
          <w:sz w:val="24"/>
          <w:szCs w:val="24"/>
          <w:lang w:eastAsia="ru-RU"/>
        </w:rPr>
        <w:t xml:space="preserve">еречне учебников, рекомендуемых </w:t>
      </w:r>
      <w:r w:rsidRPr="00A14D17">
        <w:rPr>
          <w:color w:val="000000"/>
          <w:sz w:val="24"/>
          <w:szCs w:val="24"/>
          <w:lang w:eastAsia="ru-RU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A495A" w:rsidRPr="00A14D17" w:rsidRDefault="006A495A" w:rsidP="006A495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ind w:right="-4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образования»;</w:t>
      </w:r>
    </w:p>
    <w:p w:rsidR="006A495A" w:rsidRPr="00A14D17" w:rsidRDefault="006A495A" w:rsidP="006A495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 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 г. № 1897»;</w:t>
      </w:r>
    </w:p>
    <w:p w:rsidR="006A495A" w:rsidRPr="00A14D17" w:rsidRDefault="006A495A" w:rsidP="006A495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Примерная программа по внеурочной деятельности для общеобразовательных школ;</w:t>
      </w:r>
    </w:p>
    <w:p w:rsidR="006A495A" w:rsidRPr="00A14D17" w:rsidRDefault="006A495A" w:rsidP="006A495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Учебный план МБОУ О</w:t>
      </w:r>
      <w:r w:rsidRPr="00A14D17">
        <w:rPr>
          <w:color w:val="000000"/>
          <w:sz w:val="24"/>
          <w:szCs w:val="24"/>
          <w:lang w:eastAsia="ru-RU"/>
        </w:rPr>
        <w:t xml:space="preserve">ОШ № </w:t>
      </w:r>
      <w:r w:rsidR="00A065A3">
        <w:rPr>
          <w:color w:val="000000"/>
          <w:sz w:val="24"/>
          <w:szCs w:val="24"/>
          <w:lang w:eastAsia="ru-RU"/>
        </w:rPr>
        <w:t>75 на 2025/2026</w:t>
      </w:r>
      <w:r w:rsidRPr="00A14D17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A14D17">
        <w:rPr>
          <w:color w:val="000000"/>
          <w:sz w:val="24"/>
          <w:szCs w:val="24"/>
          <w:lang w:eastAsia="ru-RU"/>
        </w:rPr>
        <w:t>уч</w:t>
      </w:r>
      <w:proofErr w:type="spellEnd"/>
      <w:r w:rsidRPr="00A14D17">
        <w:rPr>
          <w:color w:val="000000"/>
          <w:sz w:val="24"/>
          <w:szCs w:val="24"/>
          <w:lang w:eastAsia="ru-RU"/>
        </w:rPr>
        <w:t>. год;</w:t>
      </w:r>
    </w:p>
    <w:p w:rsidR="006A495A" w:rsidRPr="00A14D17" w:rsidRDefault="006A495A" w:rsidP="006A495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6A495A" w:rsidRPr="00A14D17" w:rsidRDefault="006A495A" w:rsidP="006A495A">
      <w:pPr>
        <w:shd w:val="clear" w:color="auto" w:fill="FFFFFF"/>
        <w:ind w:left="720"/>
        <w:jc w:val="center"/>
        <w:rPr>
          <w:rFonts w:cs="Calibri"/>
          <w:color w:val="000000"/>
          <w:lang w:eastAsia="ru-RU"/>
        </w:rPr>
      </w:pPr>
      <w:r w:rsidRPr="00A14D17">
        <w:rPr>
          <w:b/>
          <w:bCs/>
          <w:color w:val="000000"/>
          <w:sz w:val="24"/>
          <w:szCs w:val="24"/>
          <w:lang w:eastAsia="ru-RU"/>
        </w:rPr>
        <w:t>Общая характеристика предмета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В связи с внедрением новых стандартов в образовательный процесс школы, особое место отводится практической, исследовательской деятельности учащихся</w:t>
      </w:r>
      <w:r w:rsidRPr="00A14D17">
        <w:rPr>
          <w:b/>
          <w:bCs/>
          <w:color w:val="000000"/>
          <w:sz w:val="24"/>
          <w:szCs w:val="24"/>
          <w:lang w:eastAsia="ru-RU"/>
        </w:rPr>
        <w:t>. </w:t>
      </w:r>
      <w:r w:rsidRPr="00A14D17">
        <w:rPr>
          <w:color w:val="000000"/>
          <w:sz w:val="24"/>
          <w:szCs w:val="24"/>
          <w:lang w:eastAsia="ru-RU"/>
        </w:rPr>
        <w:t>Как повысить интерес учащихся к изучению школьного курса географии? Как выявить талантливых, одарённых детей? Этот вопрос волнует многих учителей. Одним из путей решения этой проблемы – программа дополнительного образования, которая является неотъемлемой составляющей учебно-воспитательного процесса.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Одним из важнейших требований к географическому образованию в современных условиях является овладение учащимися практическими умениями и навыками, а также знание географической номенклатуры по всем регионам мира.  Предлагаемый курс направлен на более глубокое усвоение теоретических знаний по «Начальному курсу географии», «Географии материков и океанов», «География России» через обучение учащихся умениям решать задачи, отработку практических умений и применение полученных знаний на практике.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 xml:space="preserve">Материал программы опирается на знания учащихся по географии, истории, литературе. Основная часть данной программы – комплексная географическая характеристика России, в которой рассматриваются во взаимосвязи природа, население, хозяйство. Для решения поставленных задач программа нацелена на обобщение, систематизацию ранее полученных знаний, углубление знаний о географических приёмах работы, необходимых для самостоятельного их применения в учебном процессе и во внеурочное время. Изучение природных условий обширного пространства нашей Родины, возможно, прежде </w:t>
      </w:r>
      <w:proofErr w:type="gramStart"/>
      <w:r w:rsidRPr="00A14D17">
        <w:rPr>
          <w:color w:val="000000"/>
          <w:sz w:val="24"/>
          <w:szCs w:val="24"/>
          <w:lang w:eastAsia="ru-RU"/>
        </w:rPr>
        <w:t>всего</w:t>
      </w:r>
      <w:proofErr w:type="gramEnd"/>
      <w:r w:rsidRPr="00A14D17">
        <w:rPr>
          <w:color w:val="000000"/>
          <w:sz w:val="24"/>
          <w:szCs w:val="24"/>
          <w:lang w:eastAsia="ru-RU"/>
        </w:rPr>
        <w:t xml:space="preserve"> путём формирования в сознании учащихся ярких представлений, образов природы конкретной территории. Яркий образ нередко сохраняется в памяти в течение всей жизни человека. Эти представления должны сопровождаться накоплением точных и прочных знаний об особенностях и закономерностях природы. Курс данной программы призван раскрыть экологическую значимость географических знаний и в целом их практическую </w:t>
      </w:r>
      <w:r w:rsidRPr="00A14D17">
        <w:rPr>
          <w:color w:val="000000"/>
          <w:sz w:val="24"/>
          <w:szCs w:val="24"/>
          <w:lang w:eastAsia="ru-RU"/>
        </w:rPr>
        <w:lastRenderedPageBreak/>
        <w:t>направленность. Экологические проблемы приобретают в мире всё большую остроту. Помимо глобальных, в разных странах возникает масса локальных и региональных экологических проблем. При изучении данного курса школьники должны проникнуться пониманием экологической значимости географических знаний.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Содержание программы «Практическая география» позволяет расширить рамки школьного стандарта по географии, создать условия для повышения познавательной активности учащихся, расширяя их коммуникативные возможности; благоприятствует созданию положительной мотивации к предмету, даёт стимул к самостоятельной работе по изучению предмета.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Направленность -  естественнонаучная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Актуальность</w:t>
      </w:r>
      <w:r w:rsidRPr="00A14D17">
        <w:rPr>
          <w:b/>
          <w:bCs/>
          <w:color w:val="000000"/>
          <w:sz w:val="24"/>
          <w:szCs w:val="24"/>
          <w:lang w:eastAsia="ru-RU"/>
        </w:rPr>
        <w:t> </w:t>
      </w:r>
      <w:r w:rsidRPr="00A14D17">
        <w:rPr>
          <w:color w:val="000000"/>
          <w:sz w:val="24"/>
          <w:szCs w:val="24"/>
          <w:lang w:eastAsia="ru-RU"/>
        </w:rPr>
        <w:t>программы определяется высокой значимостью рассматриваемых в ней разделов для формирования естественнонаучного мировоззрения обучающихся. Комплексный подход к наукам о Земле соответствует современным требованиям модернизации системы образования. При выполнении практических заданий учащиеся учатся применять теорию на практике, самостоятельно добиваться поставленной цели, развиваются их аналитические способности.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color w:val="131313"/>
          <w:sz w:val="24"/>
          <w:szCs w:val="24"/>
          <w:lang w:eastAsia="ru-RU"/>
        </w:rPr>
        <w:t>Новизна программы заключается в том, что достаточно сложные и глубокие вопросы о природе Земли изучаются в занимательной и доступной форме для учащихся. Интерактивные игры, кинопутешествия, презентации позволяют поддерживать и развивать познавательный интерес учащихся. Построение занятий в такой форме позволяют также поддерживать интерес к учению и познанию нового, неизвестного, побуждают школьников к активной самостоятельной учебной деятельности.  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b/>
          <w:bCs/>
          <w:color w:val="000000"/>
          <w:sz w:val="24"/>
          <w:szCs w:val="24"/>
          <w:lang w:eastAsia="ru-RU"/>
        </w:rPr>
        <w:t>Целью изучения курса </w:t>
      </w:r>
      <w:r w:rsidRPr="00A14D17">
        <w:rPr>
          <w:color w:val="000000"/>
          <w:sz w:val="24"/>
          <w:szCs w:val="24"/>
          <w:lang w:eastAsia="ru-RU"/>
        </w:rPr>
        <w:t>является более глубокое и осмысленное усвоение практической составляющей школьной географии.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Курс направлен на закрепление практического материала изучаемого на уроках географии, а также на отработку практических умений учащихся. Данный курс даёт возможность научить учащихся решению задач и заданий, способствующих расширению географического кругозора. Задачи и задания, рассматриваемые в ходе изучения курса, могут быть использованы также и в ходе подготовки учащихся к олимпиадам по географии и сдаче ГИА по географии в 9 классе.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b/>
          <w:bCs/>
          <w:color w:val="000000"/>
          <w:sz w:val="24"/>
          <w:szCs w:val="24"/>
          <w:lang w:eastAsia="ru-RU"/>
        </w:rPr>
        <w:t>Задачи изучения данного курса:</w:t>
      </w:r>
    </w:p>
    <w:p w:rsidR="006A495A" w:rsidRPr="00A14D17" w:rsidRDefault="006A495A" w:rsidP="006A495A">
      <w:pPr>
        <w:shd w:val="clear" w:color="auto" w:fill="FFFFFF"/>
        <w:jc w:val="both"/>
        <w:rPr>
          <w:rFonts w:cs="Calibri"/>
          <w:color w:val="000000"/>
          <w:lang w:eastAsia="ru-RU"/>
        </w:rPr>
      </w:pPr>
      <w:r w:rsidRPr="00A14D17">
        <w:rPr>
          <w:i/>
          <w:iCs/>
          <w:color w:val="000000"/>
          <w:sz w:val="24"/>
          <w:szCs w:val="24"/>
          <w:lang w:eastAsia="ru-RU"/>
        </w:rPr>
        <w:t>Обучающие:</w:t>
      </w:r>
    </w:p>
    <w:p w:rsidR="006A495A" w:rsidRPr="00A14D17" w:rsidRDefault="006A495A" w:rsidP="006A495A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получение базовых знаний в области фундаментальных наук о Земле и представлений о взаимосвязях и взаимозависимостях геосфер (оболочек Земли);</w:t>
      </w:r>
    </w:p>
    <w:p w:rsidR="006A495A" w:rsidRPr="00A14D17" w:rsidRDefault="006A495A" w:rsidP="006A495A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знакомство с методами исследования, применяемыми в разных областях наук о Земле;</w:t>
      </w:r>
    </w:p>
    <w:p w:rsidR="006A495A" w:rsidRPr="00A14D17" w:rsidRDefault="006A495A" w:rsidP="006A495A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развитие умения анализировать информацию из различных источников, преобразовывать ее в различные формы;</w:t>
      </w:r>
    </w:p>
    <w:p w:rsidR="006A495A" w:rsidRPr="00A14D17" w:rsidRDefault="006A495A" w:rsidP="006A495A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активизация интереса к изучению географии, обобщение, обогащение и углубление знаний по предмету</w:t>
      </w:r>
    </w:p>
    <w:p w:rsidR="006A495A" w:rsidRPr="00A14D17" w:rsidRDefault="006A495A" w:rsidP="006A495A">
      <w:pPr>
        <w:shd w:val="clear" w:color="auto" w:fill="FFFFFF"/>
        <w:jc w:val="both"/>
        <w:rPr>
          <w:rFonts w:cs="Calibri"/>
          <w:color w:val="000000"/>
          <w:lang w:eastAsia="ru-RU"/>
        </w:rPr>
      </w:pPr>
      <w:r w:rsidRPr="00A14D17">
        <w:rPr>
          <w:i/>
          <w:iCs/>
          <w:color w:val="000000"/>
          <w:sz w:val="24"/>
          <w:szCs w:val="24"/>
          <w:lang w:eastAsia="ru-RU"/>
        </w:rPr>
        <w:t>Развивающие:</w:t>
      </w:r>
    </w:p>
    <w:p w:rsidR="006A495A" w:rsidRPr="00A14D17" w:rsidRDefault="006A495A" w:rsidP="006A495A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личностное развитие ученика, развитие познавательных интересов и мотивации к творчеству, формирование универсальных учебных действий.</w:t>
      </w:r>
    </w:p>
    <w:p w:rsidR="006A495A" w:rsidRPr="00A14D17" w:rsidRDefault="006A495A" w:rsidP="006A495A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формирование системного экологического мышления</w:t>
      </w:r>
    </w:p>
    <w:p w:rsidR="006A495A" w:rsidRPr="00A14D17" w:rsidRDefault="006A495A" w:rsidP="006A495A">
      <w:pPr>
        <w:shd w:val="clear" w:color="auto" w:fill="FFFFFF"/>
        <w:jc w:val="both"/>
        <w:rPr>
          <w:rFonts w:cs="Calibri"/>
          <w:color w:val="000000"/>
          <w:lang w:eastAsia="ru-RU"/>
        </w:rPr>
      </w:pPr>
      <w:r w:rsidRPr="00A14D17">
        <w:rPr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6A495A" w:rsidRPr="00A14D17" w:rsidRDefault="006A495A" w:rsidP="006A495A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воспитание научно обоснованного бережного отношения к окружающему миру;</w:t>
      </w:r>
    </w:p>
    <w:p w:rsidR="006A495A" w:rsidRPr="00A14D17" w:rsidRDefault="006A495A" w:rsidP="006A495A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формирование активной жизненной позиции и культуры поведения, определение путей социализации.</w:t>
      </w:r>
    </w:p>
    <w:p w:rsidR="006A495A" w:rsidRPr="00A14D17" w:rsidRDefault="006A495A" w:rsidP="006A495A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30" w:after="30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совершенствование нравственных основ культуры учащихся: мировоззренческой, политической, экономической, экологической, художественной.</w:t>
      </w:r>
    </w:p>
    <w:p w:rsidR="006A495A" w:rsidRPr="00A14D17" w:rsidRDefault="006A495A" w:rsidP="006A495A">
      <w:pPr>
        <w:shd w:val="clear" w:color="auto" w:fill="FFFFFF"/>
        <w:ind w:firstLine="426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Программа предназначена для учеников 9 классов, у которых уже имеются определенные познания в области географии и навыки работы с картой.</w:t>
      </w:r>
    </w:p>
    <w:p w:rsidR="006A495A" w:rsidRPr="00A14D17" w:rsidRDefault="006A495A" w:rsidP="006A495A">
      <w:pPr>
        <w:shd w:val="clear" w:color="auto" w:fill="FFFFFF"/>
        <w:ind w:left="360"/>
        <w:jc w:val="both"/>
        <w:rPr>
          <w:rFonts w:cs="Calibri"/>
          <w:color w:val="000000"/>
          <w:lang w:eastAsia="ru-RU"/>
        </w:rPr>
      </w:pPr>
      <w:r w:rsidRPr="00A14D17">
        <w:rPr>
          <w:b/>
          <w:bCs/>
          <w:color w:val="000000"/>
          <w:sz w:val="24"/>
          <w:szCs w:val="24"/>
          <w:lang w:eastAsia="ru-RU"/>
        </w:rPr>
        <w:t>Ценностные ориентиры:</w:t>
      </w:r>
    </w:p>
    <w:p w:rsidR="006A495A" w:rsidRPr="00A14D17" w:rsidRDefault="006A495A" w:rsidP="006A495A">
      <w:pPr>
        <w:shd w:val="clear" w:color="auto" w:fill="FFFFFF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В системе основного общего образования география –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знания. Это позволяет формировать у учащихся:</w:t>
      </w:r>
    </w:p>
    <w:p w:rsidR="006A495A" w:rsidRPr="00A14D17" w:rsidRDefault="006A495A" w:rsidP="006A495A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lastRenderedPageBreak/>
        <w:t>целостное восприятие мира как иерархии формирующихся и развивающихся по определенным законам взаимосвязанных природно-общественных территориальных систем;</w:t>
      </w:r>
    </w:p>
    <w:p w:rsidR="006A495A" w:rsidRPr="00A14D17" w:rsidRDefault="006A495A" w:rsidP="006A495A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комплексное представление о географической среде как среде обитания человечества посредством знакомства с особенностями природы, жизни и хозяйства людей в разных географических условиях;</w:t>
      </w:r>
    </w:p>
    <w:p w:rsidR="006A495A" w:rsidRPr="009633D7" w:rsidRDefault="006A495A" w:rsidP="006A495A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социально-значимые качества личности: гражданственность, патриотизм; гражданскую и социальную солидарность и партнерство; гражданскую, социальную и моральную ответственность; адекватное восприятие ценностей гражданского общества; заботу о поддержании межэтнического мира и согласия; трудолюбие.</w:t>
      </w:r>
    </w:p>
    <w:p w:rsidR="009633D7" w:rsidRDefault="009633D7" w:rsidP="009633D7">
      <w:pPr>
        <w:widowControl/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</w:p>
    <w:p w:rsidR="009633D7" w:rsidRPr="00A14D17" w:rsidRDefault="009633D7" w:rsidP="009633D7">
      <w:pPr>
        <w:widowControl/>
        <w:shd w:val="clear" w:color="auto" w:fill="FFFFFF"/>
        <w:autoSpaceDE/>
        <w:autoSpaceDN/>
        <w:spacing w:before="30" w:after="30"/>
        <w:jc w:val="both"/>
        <w:rPr>
          <w:rFonts w:cs="Calibri"/>
          <w:color w:val="000000"/>
          <w:lang w:eastAsia="ru-RU"/>
        </w:rPr>
      </w:pPr>
    </w:p>
    <w:p w:rsidR="006A495A" w:rsidRPr="00A14D17" w:rsidRDefault="006A495A" w:rsidP="006A495A">
      <w:pPr>
        <w:shd w:val="clear" w:color="auto" w:fill="FFFFFF"/>
        <w:jc w:val="center"/>
        <w:rPr>
          <w:rFonts w:cs="Calibri"/>
          <w:color w:val="000000"/>
          <w:lang w:eastAsia="ru-RU"/>
        </w:rPr>
      </w:pPr>
      <w:r w:rsidRPr="00A14D17">
        <w:rPr>
          <w:b/>
          <w:bCs/>
          <w:color w:val="000000"/>
          <w:sz w:val="24"/>
          <w:szCs w:val="24"/>
          <w:lang w:eastAsia="ru-RU"/>
        </w:rPr>
        <w:t>Место внеурочной деятельности по географии «Практическая география»</w:t>
      </w:r>
      <w:r w:rsidRPr="00A14D17">
        <w:rPr>
          <w:color w:val="FF0000"/>
          <w:sz w:val="24"/>
          <w:szCs w:val="24"/>
          <w:lang w:eastAsia="ru-RU"/>
        </w:rPr>
        <w:t> </w:t>
      </w:r>
      <w:r w:rsidRPr="00A14D17">
        <w:rPr>
          <w:b/>
          <w:bCs/>
          <w:color w:val="000000"/>
          <w:sz w:val="24"/>
          <w:szCs w:val="24"/>
          <w:lang w:eastAsia="ru-RU"/>
        </w:rPr>
        <w:t>в учебном плане</w:t>
      </w:r>
    </w:p>
    <w:p w:rsidR="006A495A" w:rsidRDefault="006A495A" w:rsidP="006A495A">
      <w:pPr>
        <w:shd w:val="clear" w:color="auto" w:fill="FFFFFF"/>
        <w:jc w:val="both"/>
        <w:rPr>
          <w:rFonts w:cs="Calibri"/>
          <w:color w:val="000000"/>
          <w:lang w:eastAsia="ru-RU"/>
        </w:rPr>
      </w:pPr>
      <w:r w:rsidRPr="00A14D17">
        <w:rPr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в 9</w:t>
      </w:r>
      <w:r w:rsidRPr="00A14D17">
        <w:rPr>
          <w:color w:val="FF0000"/>
          <w:sz w:val="24"/>
          <w:szCs w:val="24"/>
          <w:lang w:eastAsia="ru-RU"/>
        </w:rPr>
        <w:t> </w:t>
      </w:r>
      <w:r w:rsidRPr="00A14D17">
        <w:rPr>
          <w:color w:val="000000"/>
          <w:sz w:val="24"/>
          <w:szCs w:val="24"/>
          <w:lang w:eastAsia="ru-RU"/>
        </w:rPr>
        <w:t>классе</w:t>
      </w:r>
      <w:r w:rsidR="003E15A9">
        <w:rPr>
          <w:color w:val="000000"/>
          <w:sz w:val="24"/>
          <w:szCs w:val="24"/>
          <w:lang w:eastAsia="ru-RU"/>
        </w:rPr>
        <w:t xml:space="preserve"> </w:t>
      </w:r>
      <w:r w:rsidR="00A065A3">
        <w:rPr>
          <w:color w:val="000000"/>
          <w:sz w:val="24"/>
          <w:szCs w:val="24"/>
          <w:lang w:eastAsia="ru-RU"/>
        </w:rPr>
        <w:t>34</w:t>
      </w:r>
      <w:r w:rsidRPr="00A14D17">
        <w:rPr>
          <w:color w:val="FF0000"/>
          <w:sz w:val="24"/>
          <w:szCs w:val="24"/>
          <w:lang w:eastAsia="ru-RU"/>
        </w:rPr>
        <w:t> </w:t>
      </w:r>
      <w:r w:rsidRPr="00A14D17">
        <w:rPr>
          <w:color w:val="000000"/>
          <w:sz w:val="24"/>
          <w:szCs w:val="24"/>
          <w:lang w:eastAsia="ru-RU"/>
        </w:rPr>
        <w:t>час</w:t>
      </w:r>
      <w:r w:rsidR="00A065A3">
        <w:rPr>
          <w:color w:val="000000"/>
          <w:sz w:val="24"/>
          <w:szCs w:val="24"/>
          <w:lang w:eastAsia="ru-RU"/>
        </w:rPr>
        <w:t>а</w:t>
      </w:r>
      <w:r w:rsidRPr="00A14D17">
        <w:rPr>
          <w:color w:val="000000"/>
          <w:sz w:val="24"/>
          <w:szCs w:val="24"/>
          <w:lang w:eastAsia="ru-RU"/>
        </w:rPr>
        <w:t xml:space="preserve"> (из расчета </w:t>
      </w:r>
      <w:r w:rsidR="00A065A3">
        <w:rPr>
          <w:color w:val="000000"/>
          <w:sz w:val="24"/>
          <w:szCs w:val="24"/>
          <w:lang w:eastAsia="ru-RU"/>
        </w:rPr>
        <w:t>1</w:t>
      </w:r>
      <w:r w:rsidRPr="00A14D17">
        <w:rPr>
          <w:color w:val="FF0000"/>
          <w:sz w:val="24"/>
          <w:szCs w:val="24"/>
          <w:lang w:eastAsia="ru-RU"/>
        </w:rPr>
        <w:t> </w:t>
      </w:r>
      <w:r w:rsidR="00A065A3">
        <w:rPr>
          <w:color w:val="000000"/>
          <w:sz w:val="24"/>
          <w:szCs w:val="24"/>
          <w:lang w:eastAsia="ru-RU"/>
        </w:rPr>
        <w:t>учебный час</w:t>
      </w:r>
      <w:r w:rsidRPr="00A14D17">
        <w:rPr>
          <w:color w:val="000000"/>
          <w:sz w:val="24"/>
          <w:szCs w:val="24"/>
          <w:lang w:eastAsia="ru-RU"/>
        </w:rPr>
        <w:t xml:space="preserve"> в неделю) на внеурочные занятия по географии. В соответствии с учебным планом и календарным учебным графиком на изучение курса внеурочной </w:t>
      </w:r>
      <w:r w:rsidR="00A065A3">
        <w:rPr>
          <w:color w:val="000000"/>
          <w:sz w:val="24"/>
          <w:szCs w:val="24"/>
          <w:lang w:eastAsia="ru-RU"/>
        </w:rPr>
        <w:t>деятельности по географии в 2025-2026</w:t>
      </w:r>
      <w:r w:rsidRPr="00A14D17">
        <w:rPr>
          <w:color w:val="000000"/>
          <w:sz w:val="24"/>
          <w:szCs w:val="24"/>
          <w:lang w:eastAsia="ru-RU"/>
        </w:rPr>
        <w:t xml:space="preserve"> учебном году отводится</w:t>
      </w:r>
      <w:r w:rsidRPr="00A14D17">
        <w:rPr>
          <w:color w:val="FF0000"/>
          <w:sz w:val="24"/>
          <w:szCs w:val="24"/>
          <w:lang w:eastAsia="ru-RU"/>
        </w:rPr>
        <w:t> </w:t>
      </w:r>
      <w:r w:rsidRPr="00A14D17">
        <w:rPr>
          <w:color w:val="000000"/>
          <w:sz w:val="24"/>
          <w:szCs w:val="24"/>
          <w:lang w:eastAsia="ru-RU"/>
        </w:rPr>
        <w:t>34</w:t>
      </w:r>
      <w:r w:rsidRPr="00A14D17">
        <w:rPr>
          <w:color w:val="FF0000"/>
          <w:sz w:val="24"/>
          <w:szCs w:val="24"/>
          <w:lang w:eastAsia="ru-RU"/>
        </w:rPr>
        <w:t> </w:t>
      </w:r>
      <w:r w:rsidRPr="00A14D17">
        <w:rPr>
          <w:color w:val="000000"/>
          <w:sz w:val="24"/>
          <w:szCs w:val="24"/>
          <w:lang w:eastAsia="ru-RU"/>
        </w:rPr>
        <w:t>часа.</w:t>
      </w:r>
    </w:p>
    <w:p w:rsidR="00881B6C" w:rsidRPr="00881B6C" w:rsidRDefault="00881B6C" w:rsidP="00881B6C">
      <w:pPr>
        <w:rPr>
          <w:b/>
          <w:sz w:val="24"/>
          <w:szCs w:val="24"/>
        </w:rPr>
      </w:pPr>
    </w:p>
    <w:p w:rsidR="008867AA" w:rsidRPr="000935BB" w:rsidRDefault="008867AA" w:rsidP="008867AA">
      <w:pPr>
        <w:jc w:val="both"/>
        <w:rPr>
          <w:sz w:val="24"/>
          <w:szCs w:val="24"/>
        </w:rPr>
      </w:pPr>
    </w:p>
    <w:p w:rsidR="00063273" w:rsidRDefault="008867AA" w:rsidP="008867AA">
      <w:pPr>
        <w:jc w:val="both"/>
        <w:rPr>
          <w:b/>
          <w:sz w:val="24"/>
          <w:szCs w:val="24"/>
        </w:rPr>
      </w:pPr>
      <w:r w:rsidRPr="000935BB">
        <w:rPr>
          <w:b/>
          <w:sz w:val="24"/>
          <w:szCs w:val="24"/>
        </w:rPr>
        <w:t>Руководитель</w:t>
      </w:r>
      <w:r w:rsidR="0006622E">
        <w:rPr>
          <w:b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>ШМО</w:t>
      </w:r>
      <w:r w:rsidR="0006622E">
        <w:rPr>
          <w:b/>
          <w:sz w:val="24"/>
          <w:szCs w:val="24"/>
        </w:rPr>
        <w:t xml:space="preserve"> </w:t>
      </w:r>
      <w:r w:rsidR="00881B6C">
        <w:rPr>
          <w:b/>
          <w:sz w:val="24"/>
          <w:szCs w:val="24"/>
        </w:rPr>
        <w:t>Алексеев В.А.</w:t>
      </w:r>
    </w:p>
    <w:p w:rsidR="00541DC5" w:rsidRDefault="00541DC5" w:rsidP="008867AA">
      <w:pPr>
        <w:jc w:val="both"/>
        <w:rPr>
          <w:b/>
          <w:sz w:val="24"/>
          <w:szCs w:val="24"/>
        </w:rPr>
      </w:pPr>
    </w:p>
    <w:p w:rsidR="00541DC5" w:rsidRDefault="00541DC5" w:rsidP="008867AA">
      <w:pPr>
        <w:jc w:val="both"/>
        <w:rPr>
          <w:b/>
          <w:sz w:val="24"/>
          <w:szCs w:val="24"/>
        </w:rPr>
      </w:pPr>
    </w:p>
    <w:p w:rsidR="00541DC5" w:rsidRDefault="00541DC5" w:rsidP="00541DC5">
      <w:pPr>
        <w:jc w:val="center"/>
        <w:rPr>
          <w:b/>
          <w:sz w:val="24"/>
        </w:rPr>
      </w:pPr>
    </w:p>
    <w:p w:rsidR="00541DC5" w:rsidRPr="00B11C45" w:rsidRDefault="00541DC5" w:rsidP="00541DC5">
      <w:pPr>
        <w:jc w:val="center"/>
        <w:rPr>
          <w:b/>
          <w:sz w:val="24"/>
        </w:rPr>
      </w:pPr>
      <w:r w:rsidRPr="00B11C45">
        <w:rPr>
          <w:b/>
          <w:sz w:val="24"/>
        </w:rPr>
        <w:t xml:space="preserve">Директор </w:t>
      </w:r>
      <w:r w:rsidR="009633D7">
        <w:rPr>
          <w:b/>
          <w:sz w:val="24"/>
        </w:rPr>
        <w:t>МБОУ ООШ № 75 ___________</w:t>
      </w:r>
      <w:r w:rsidR="003E15A9">
        <w:rPr>
          <w:b/>
          <w:sz w:val="24"/>
        </w:rPr>
        <w:t xml:space="preserve"> </w:t>
      </w:r>
      <w:r w:rsidR="009633D7">
        <w:rPr>
          <w:b/>
          <w:sz w:val="24"/>
        </w:rPr>
        <w:t>/Морозова</w:t>
      </w:r>
      <w:r w:rsidRPr="00B11C45">
        <w:rPr>
          <w:b/>
          <w:sz w:val="24"/>
        </w:rPr>
        <w:t xml:space="preserve"> Т.М./</w:t>
      </w:r>
    </w:p>
    <w:p w:rsidR="00541DC5" w:rsidRPr="000935BB" w:rsidRDefault="00541DC5" w:rsidP="008867A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541DC5" w:rsidRPr="000935BB" w:rsidSect="008867AA">
      <w:pgSz w:w="11910" w:h="16850"/>
      <w:pgMar w:top="426" w:right="711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737"/>
    <w:multiLevelType w:val="multilevel"/>
    <w:tmpl w:val="834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C464B"/>
    <w:multiLevelType w:val="multilevel"/>
    <w:tmpl w:val="A1A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12ABC"/>
    <w:multiLevelType w:val="multilevel"/>
    <w:tmpl w:val="324E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805C4"/>
    <w:multiLevelType w:val="multilevel"/>
    <w:tmpl w:val="D83C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6427A"/>
    <w:multiLevelType w:val="multilevel"/>
    <w:tmpl w:val="128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173FA"/>
    <w:multiLevelType w:val="multilevel"/>
    <w:tmpl w:val="3BAE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3643C"/>
    <w:multiLevelType w:val="multilevel"/>
    <w:tmpl w:val="198E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E2933"/>
    <w:multiLevelType w:val="hybridMultilevel"/>
    <w:tmpl w:val="9AA2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A2E0E"/>
    <w:multiLevelType w:val="hybridMultilevel"/>
    <w:tmpl w:val="219012C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56BD4CDA"/>
    <w:multiLevelType w:val="hybridMultilevel"/>
    <w:tmpl w:val="282E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2367C"/>
    <w:multiLevelType w:val="multilevel"/>
    <w:tmpl w:val="CF28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A6977"/>
    <w:multiLevelType w:val="multilevel"/>
    <w:tmpl w:val="3FF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74277"/>
    <w:multiLevelType w:val="multilevel"/>
    <w:tmpl w:val="13F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4350A1"/>
    <w:multiLevelType w:val="multilevel"/>
    <w:tmpl w:val="EED8951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3CD5C6D"/>
    <w:multiLevelType w:val="multilevel"/>
    <w:tmpl w:val="393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1D76B6"/>
    <w:multiLevelType w:val="multilevel"/>
    <w:tmpl w:val="EEE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4"/>
  </w:num>
  <w:num w:numId="14">
    <w:abstractNumId w:val="15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63273"/>
    <w:rsid w:val="00037267"/>
    <w:rsid w:val="00063273"/>
    <w:rsid w:val="0006622E"/>
    <w:rsid w:val="000935BB"/>
    <w:rsid w:val="000D0551"/>
    <w:rsid w:val="00142B03"/>
    <w:rsid w:val="001F1FC2"/>
    <w:rsid w:val="0023064A"/>
    <w:rsid w:val="00327066"/>
    <w:rsid w:val="00346540"/>
    <w:rsid w:val="003D3713"/>
    <w:rsid w:val="003E15A9"/>
    <w:rsid w:val="004358FB"/>
    <w:rsid w:val="0045205A"/>
    <w:rsid w:val="004846A0"/>
    <w:rsid w:val="00541DC5"/>
    <w:rsid w:val="005700ED"/>
    <w:rsid w:val="005A250A"/>
    <w:rsid w:val="005E55ED"/>
    <w:rsid w:val="005F212A"/>
    <w:rsid w:val="00680F0A"/>
    <w:rsid w:val="006A47FC"/>
    <w:rsid w:val="006A495A"/>
    <w:rsid w:val="006C6071"/>
    <w:rsid w:val="00734943"/>
    <w:rsid w:val="007407E5"/>
    <w:rsid w:val="007650E7"/>
    <w:rsid w:val="007840E1"/>
    <w:rsid w:val="0079617A"/>
    <w:rsid w:val="007C63C1"/>
    <w:rsid w:val="00881B6C"/>
    <w:rsid w:val="008867AA"/>
    <w:rsid w:val="008D61EE"/>
    <w:rsid w:val="009633D7"/>
    <w:rsid w:val="00965CB2"/>
    <w:rsid w:val="00A065A3"/>
    <w:rsid w:val="00A90643"/>
    <w:rsid w:val="00AD65F5"/>
    <w:rsid w:val="00BF3615"/>
    <w:rsid w:val="00C4661F"/>
    <w:rsid w:val="00D021B5"/>
    <w:rsid w:val="00E9410D"/>
    <w:rsid w:val="00F14F1D"/>
    <w:rsid w:val="00FD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5CB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65CB2"/>
    <w:pPr>
      <w:spacing w:line="412" w:lineRule="exact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5CB2"/>
    <w:rPr>
      <w:sz w:val="23"/>
      <w:szCs w:val="23"/>
    </w:rPr>
  </w:style>
  <w:style w:type="paragraph" w:styleId="a4">
    <w:name w:val="List Paragraph"/>
    <w:basedOn w:val="a"/>
    <w:uiPriority w:val="1"/>
    <w:qFormat/>
    <w:rsid w:val="00965CB2"/>
  </w:style>
  <w:style w:type="paragraph" w:customStyle="1" w:styleId="TableParagraph">
    <w:name w:val="Table Paragraph"/>
    <w:basedOn w:val="a"/>
    <w:uiPriority w:val="1"/>
    <w:qFormat/>
    <w:rsid w:val="00965CB2"/>
  </w:style>
  <w:style w:type="paragraph" w:styleId="a5">
    <w:name w:val="Normal (Web)"/>
    <w:basedOn w:val="a"/>
    <w:uiPriority w:val="99"/>
    <w:unhideWhenUsed/>
    <w:rsid w:val="006A47FC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6">
    <w:name w:val="No Spacing"/>
    <w:uiPriority w:val="1"/>
    <w:qFormat/>
    <w:rsid w:val="006A47FC"/>
    <w:pPr>
      <w:widowControl/>
      <w:autoSpaceDE/>
      <w:autoSpaceDN/>
    </w:pPr>
    <w:rPr>
      <w:lang w:val="ru-RU"/>
    </w:rPr>
  </w:style>
  <w:style w:type="paragraph" w:customStyle="1" w:styleId="ParagraphStyle">
    <w:name w:val="Paragraph Style"/>
    <w:rsid w:val="000935BB"/>
    <w:pPr>
      <w:widowControl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p11">
    <w:name w:val="p11"/>
    <w:basedOn w:val="a"/>
    <w:rsid w:val="000372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037267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037267"/>
  </w:style>
  <w:style w:type="character" w:customStyle="1" w:styleId="c9">
    <w:name w:val="c9"/>
    <w:basedOn w:val="a0"/>
    <w:rsid w:val="00037267"/>
  </w:style>
  <w:style w:type="character" w:customStyle="1" w:styleId="c13">
    <w:name w:val="c13"/>
    <w:basedOn w:val="a0"/>
    <w:rsid w:val="00037267"/>
  </w:style>
  <w:style w:type="character" w:customStyle="1" w:styleId="a7">
    <w:name w:val="Основной текст_"/>
    <w:basedOn w:val="a0"/>
    <w:link w:val="10"/>
    <w:rsid w:val="005F21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5F212A"/>
    <w:pPr>
      <w:shd w:val="clear" w:color="auto" w:fill="FFFFFF"/>
      <w:autoSpaceDE/>
      <w:autoSpaceDN/>
      <w:spacing w:after="260"/>
    </w:pPr>
    <w:rPr>
      <w:lang w:val="en-US"/>
    </w:rPr>
  </w:style>
  <w:style w:type="character" w:styleId="a8">
    <w:name w:val="Hyperlink"/>
    <w:basedOn w:val="a0"/>
    <w:uiPriority w:val="99"/>
    <w:unhideWhenUsed/>
    <w:rsid w:val="005E55ED"/>
    <w:rPr>
      <w:color w:val="0000FF" w:themeColor="hyperlink"/>
      <w:u w:val="single"/>
    </w:rPr>
  </w:style>
  <w:style w:type="paragraph" w:customStyle="1" w:styleId="HEADERTEXT">
    <w:name w:val=".HEADERTEXT"/>
    <w:rsid w:val="00734943"/>
    <w:pPr>
      <w:adjustRightInd w:val="0"/>
    </w:pPr>
    <w:rPr>
      <w:rFonts w:ascii="Arial" w:eastAsia="Calibri" w:hAnsi="Arial" w:cs="Arial"/>
      <w:color w:val="2B4279"/>
      <w:lang w:val="ru-RU" w:eastAsia="ru-RU"/>
    </w:rPr>
  </w:style>
  <w:style w:type="paragraph" w:customStyle="1" w:styleId="Default">
    <w:name w:val="Default"/>
    <w:rsid w:val="0073494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</cp:revision>
  <cp:lastPrinted>2024-02-15T20:01:00Z</cp:lastPrinted>
  <dcterms:created xsi:type="dcterms:W3CDTF">2024-02-10T08:12:00Z</dcterms:created>
  <dcterms:modified xsi:type="dcterms:W3CDTF">2025-09-22T20:30:00Z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