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9" w:rsidRPr="009360F9" w:rsidRDefault="009360F9" w:rsidP="009360F9">
      <w:pPr>
        <w:shd w:val="clear" w:color="auto" w:fill="FFFFFF"/>
        <w:spacing w:after="120"/>
        <w:ind w:left="120"/>
        <w:jc w:val="center"/>
        <w:rPr>
          <w:rFonts w:ascii="Times New Roman" w:hAnsi="Times New Roman"/>
          <w:b/>
          <w:color w:val="333333"/>
          <w:sz w:val="28"/>
        </w:rPr>
      </w:pPr>
      <w:r w:rsidRPr="009360F9">
        <w:rPr>
          <w:rFonts w:ascii="Times New Roman" w:hAnsi="Times New Roman"/>
          <w:b/>
          <w:color w:val="333333"/>
          <w:sz w:val="28"/>
        </w:rPr>
        <w:t>АННОТАЦИЯ</w:t>
      </w: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курса внеурочной деятельности </w:t>
      </w: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«Моя малая родина – мой Донской край»</w:t>
      </w: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утверждённой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приказом </w:t>
      </w: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МБОУООШ № 75 от 29.08. 2025 г пр. № 58</w:t>
      </w:r>
    </w:p>
    <w:p w:rsidR="009360F9" w:rsidRDefault="009360F9" w:rsidP="009360F9">
      <w:pPr>
        <w:shd w:val="clear" w:color="auto" w:fill="FFFFFF"/>
        <w:spacing w:after="120"/>
        <w:ind w:left="120"/>
        <w:rPr>
          <w:rFonts w:ascii="Times New Roman" w:hAnsi="Times New Roman"/>
          <w:color w:val="333333"/>
          <w:sz w:val="28"/>
        </w:rPr>
      </w:pP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Рабочая программа курса «Моя малая Родина – Донской край» разработана на основе примерной программы, рекомендованной Министерством образования РФ в соответствии с требованиями Федерального компонента Государственного стандарта начального общего образования второго поколения, авторы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канд</w:t>
      </w:r>
      <w:proofErr w:type="gramStart"/>
      <w:r w:rsidRPr="000245A5">
        <w:rPr>
          <w:rFonts w:ascii="Times New Roman" w:hAnsi="Times New Roman"/>
          <w:color w:val="333333"/>
          <w:sz w:val="28"/>
        </w:rPr>
        <w:t>.п</w:t>
      </w:r>
      <w:proofErr w:type="gramEnd"/>
      <w:r w:rsidRPr="000245A5">
        <w:rPr>
          <w:rFonts w:ascii="Times New Roman" w:hAnsi="Times New Roman"/>
          <w:color w:val="333333"/>
          <w:sz w:val="28"/>
        </w:rPr>
        <w:t>ед.наук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 Е.Ю.Сухаревская,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М.Н.Бакрева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И.Ю.Величко,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М.М.Вюнникова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Е.А.Добреля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Е.А.Зыбина,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О.А.Каклюгина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, Л.В.Козорезова,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Е.А.Никуличева</w:t>
      </w:r>
      <w:proofErr w:type="spellEnd"/>
      <w:r w:rsidRPr="000245A5">
        <w:rPr>
          <w:rFonts w:ascii="Times New Roman" w:hAnsi="Times New Roman"/>
          <w:color w:val="333333"/>
          <w:sz w:val="28"/>
        </w:rPr>
        <w:t>, Т.Г.Степанова, А.Г.Ткаченко и в соответствии с Образовательной программой МБОУ ООШ № 75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b/>
          <w:color w:val="333333"/>
          <w:sz w:val="28"/>
        </w:rPr>
        <w:t>На реализацию программы в 1 классе отводится 1 час в неделю, всего 34 часа в год.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«Моя малая Родина – Донской край».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целью курса «Моя малая Родина – Донской край»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края: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i/>
          <w:color w:val="333333"/>
          <w:sz w:val="28"/>
        </w:rPr>
        <w:t>Образовательные</w:t>
      </w:r>
      <w:r w:rsidRPr="000245A5">
        <w:rPr>
          <w:rFonts w:ascii="Times New Roman" w:hAnsi="Times New Roman"/>
          <w:color w:val="333333"/>
          <w:sz w:val="28"/>
        </w:rPr>
        <w:t>: 1. Пробуждение интереса к малой Родине и формирование пропедевтических знаний о природных и социальных объектах и явлениях Донского края;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pacing w:after="0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i/>
          <w:color w:val="333333"/>
          <w:sz w:val="28"/>
        </w:rPr>
        <w:t xml:space="preserve">Воспитательные: </w:t>
      </w:r>
      <w:r w:rsidRPr="000245A5">
        <w:rPr>
          <w:rFonts w:ascii="Times New Roman" w:hAnsi="Times New Roman"/>
          <w:color w:val="333333"/>
          <w:sz w:val="28"/>
        </w:rPr>
        <w:t xml:space="preserve">1. Воспитание </w:t>
      </w:r>
      <w:proofErr w:type="gramStart"/>
      <w:r w:rsidRPr="000245A5">
        <w:rPr>
          <w:rFonts w:ascii="Times New Roman" w:hAnsi="Times New Roman"/>
          <w:color w:val="333333"/>
          <w:sz w:val="28"/>
        </w:rPr>
        <w:t>осознания зависимости благополучия среды родного края</w:t>
      </w:r>
      <w:proofErr w:type="gramEnd"/>
      <w:r w:rsidRPr="000245A5">
        <w:rPr>
          <w:rFonts w:ascii="Times New Roman" w:hAnsi="Times New Roman"/>
          <w:color w:val="333333"/>
          <w:sz w:val="28"/>
        </w:rPr>
        <w:t xml:space="preserve"> от поведения человека, формирование умений </w:t>
      </w:r>
      <w:r w:rsidRPr="000245A5">
        <w:rPr>
          <w:rFonts w:ascii="Times New Roman" w:hAnsi="Times New Roman"/>
          <w:color w:val="333333"/>
          <w:sz w:val="28"/>
        </w:rPr>
        <w:lastRenderedPageBreak/>
        <w:t>предвидеть последствия своих и чужих поступков и корректировать свою деятельность в соответствии с нравственным эталоном.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pacing w:after="0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i/>
          <w:color w:val="333333"/>
          <w:sz w:val="28"/>
        </w:rPr>
        <w:t xml:space="preserve">Развивающие: </w:t>
      </w:r>
      <w:r w:rsidRPr="000245A5">
        <w:rPr>
          <w:rFonts w:ascii="Times New Roman" w:hAnsi="Times New Roman"/>
          <w:color w:val="333333"/>
          <w:sz w:val="28"/>
        </w:rPr>
        <w:t>1. Развитие умения взаимодействовать с различными объектами окружающего мира с учётом их своеобразия и особенностей.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Педагогическое обоснование введения вариативного интегрированного курса «Моя малая Родина – Донской край»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b/>
          <w:color w:val="333333"/>
          <w:sz w:val="28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Ведущим из них является принцип целостности, который достигается за счёт интеграции содержания. В основу интеграции содержания по курсу «Моя малая Родина – Донской край»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Окружающий мир есть многообразная система природных объектов и явлений, которые влияют на деятельность человека в Донском крае. </w:t>
      </w:r>
    </w:p>
    <w:p w:rsidR="009360F9" w:rsidRPr="000245A5" w:rsidRDefault="009360F9" w:rsidP="009360F9">
      <w:pPr>
        <w:spacing w:after="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Человек Донского края имеет свои индивидуальные черты и проявления, исторически развивающиеся в деятельности и во взаимоотношениях с другими. </w:t>
      </w:r>
    </w:p>
    <w:p w:rsidR="009360F9" w:rsidRPr="000245A5" w:rsidRDefault="009360F9" w:rsidP="009360F9">
      <w:pPr>
        <w:spacing w:after="0"/>
        <w:ind w:left="120"/>
      </w:pPr>
      <w:r w:rsidRPr="000245A5">
        <w:rPr>
          <w:rFonts w:ascii="Times New Roman" w:hAnsi="Times New Roman"/>
          <w:color w:val="333333"/>
          <w:sz w:val="28"/>
        </w:rPr>
        <w:t xml:space="preserve"> История Донского края – часть истории Отечества.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</w:t>
      </w:r>
      <w:r w:rsidRPr="000245A5">
        <w:rPr>
          <w:rFonts w:ascii="Times New Roman" w:hAnsi="Times New Roman"/>
          <w:color w:val="333333"/>
          <w:sz w:val="28"/>
        </w:rPr>
        <w:lastRenderedPageBreak/>
        <w:t>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Сведения о социальной составляющей действительности представлены в курсе элементами истории и технологии. В данном курсе перед ребёнком раскрывается историческая картина проживания человека на донской земле, начиная с древних времён до современности. В связи с этим, сведения о человеке являются связующим звеном между знаниями о природе Донского края и знаниями о социальной действительности.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>Принцип развития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  <w:r w:rsidRPr="000245A5">
        <w:rPr>
          <w:rFonts w:ascii="Times New Roman" w:hAnsi="Times New Roman"/>
          <w:color w:val="333333"/>
          <w:sz w:val="28"/>
        </w:rPr>
        <w:t xml:space="preserve">Принцип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культуросообразности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 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0245A5">
        <w:rPr>
          <w:rFonts w:ascii="Times New Roman" w:hAnsi="Times New Roman"/>
          <w:color w:val="333333"/>
          <w:sz w:val="28"/>
        </w:rPr>
        <w:t>непроходящей</w:t>
      </w:r>
      <w:proofErr w:type="spellEnd"/>
      <w:r w:rsidRPr="000245A5">
        <w:rPr>
          <w:rFonts w:ascii="Times New Roman" w:hAnsi="Times New Roman"/>
          <w:color w:val="333333"/>
          <w:sz w:val="28"/>
        </w:rPr>
        <w:t xml:space="preserve"> ценности и необходимости их охраны.</w:t>
      </w: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Pr="000245A5" w:rsidRDefault="009360F9" w:rsidP="009360F9">
      <w:pPr>
        <w:shd w:val="clear" w:color="auto" w:fill="FFFFFF"/>
        <w:spacing w:after="120"/>
        <w:ind w:left="120"/>
      </w:pPr>
      <w:r w:rsidRPr="000245A5">
        <w:rPr>
          <w:rFonts w:ascii="Times New Roman" w:hAnsi="Times New Roman"/>
          <w:color w:val="000000"/>
          <w:sz w:val="28"/>
        </w:rPr>
        <w:t xml:space="preserve"> </w:t>
      </w: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ШМО   _____</w:t>
      </w:r>
      <w:r w:rsidR="004E026C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 </w:t>
      </w:r>
      <w:proofErr w:type="spellStart"/>
      <w:r w:rsidR="004E026C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="004E026C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 </w:t>
      </w: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rPr>
          <w:rFonts w:ascii="Arial MT" w:eastAsia="Times New Roman" w:hAnsi="Times New Roman" w:cs="Times New Roman"/>
          <w:sz w:val="28"/>
          <w:szCs w:val="28"/>
        </w:rPr>
      </w:pPr>
    </w:p>
    <w:p w:rsidR="009360F9" w:rsidRDefault="009360F9" w:rsidP="009360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  <w:bookmarkStart w:id="0" w:name="_GoBack"/>
      <w:bookmarkEnd w:id="0"/>
    </w:p>
    <w:p w:rsidR="00DA1AC3" w:rsidRDefault="00DA1AC3"/>
    <w:sectPr w:rsidR="00DA1AC3" w:rsidSect="0045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9360F9"/>
    <w:rsid w:val="00457D94"/>
    <w:rsid w:val="004E026C"/>
    <w:rsid w:val="009360F9"/>
    <w:rsid w:val="00DA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2025-10-02T07:22:00Z</dcterms:created>
  <dcterms:modified xsi:type="dcterms:W3CDTF">2025-10-07T17:10:00Z</dcterms:modified>
</cp:coreProperties>
</file>