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93" w:rsidRPr="002B2059" w:rsidRDefault="00D46D3E" w:rsidP="00101EAD">
      <w:pPr>
        <w:spacing w:after="0" w:line="408" w:lineRule="auto"/>
        <w:jc w:val="center"/>
        <w:rPr>
          <w:lang w:val="ru-RU"/>
        </w:rPr>
      </w:pPr>
      <w:bookmarkStart w:id="0" w:name="block-70079956"/>
      <w:r w:rsidRPr="002B20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1EAD" w:rsidRPr="003F7F6E" w:rsidRDefault="00101EAD" w:rsidP="00101EAD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3F7F6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01EAD" w:rsidRDefault="00101EAD" w:rsidP="00101E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1df534d5-ac96-4194-a312-6aacd749111a"/>
      <w:r w:rsidRPr="003F7F6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Ростовской </w:t>
      </w:r>
    </w:p>
    <w:p w:rsidR="00101EAD" w:rsidRPr="003F7F6E" w:rsidRDefault="00101EAD" w:rsidP="00101EAD">
      <w:pPr>
        <w:spacing w:after="0" w:line="408" w:lineRule="auto"/>
        <w:ind w:left="120"/>
        <w:jc w:val="center"/>
        <w:rPr>
          <w:lang w:val="ru-RU"/>
        </w:rPr>
      </w:pPr>
      <w:r w:rsidRPr="003F7F6E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bookmarkEnd w:id="2"/>
    </w:p>
    <w:p w:rsidR="00101EAD" w:rsidRDefault="00101EAD" w:rsidP="00101E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101EAD" w:rsidRPr="00E30280" w:rsidRDefault="00101EAD" w:rsidP="00101EAD">
      <w:pPr>
        <w:spacing w:after="0"/>
        <w:ind w:left="120"/>
        <w:rPr>
          <w:lang w:val="ru-RU"/>
        </w:rPr>
      </w:pPr>
    </w:p>
    <w:p w:rsidR="00101EAD" w:rsidRPr="00E30280" w:rsidRDefault="00101EAD" w:rsidP="00101EAD">
      <w:pPr>
        <w:spacing w:after="0"/>
        <w:ind w:left="120"/>
        <w:rPr>
          <w:lang w:val="ru-RU"/>
        </w:rPr>
      </w:pPr>
    </w:p>
    <w:p w:rsidR="00101EAD" w:rsidRPr="00E30280" w:rsidRDefault="00101EAD" w:rsidP="00101EA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01EAD" w:rsidRPr="00A7250C" w:rsidTr="00660A64">
        <w:tc>
          <w:tcPr>
            <w:tcW w:w="3114" w:type="dxa"/>
          </w:tcPr>
          <w:p w:rsidR="00101EAD" w:rsidRDefault="00101EAD" w:rsidP="00660A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1EAD" w:rsidRPr="008944ED" w:rsidRDefault="00101EAD" w:rsidP="00660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венно - научного цикла</w:t>
            </w:r>
          </w:p>
          <w:p w:rsidR="00101EAD" w:rsidRDefault="00101EAD" w:rsidP="00660A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1EAD" w:rsidRPr="008944ED" w:rsidRDefault="00101EAD" w:rsidP="00660A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101EAD" w:rsidRDefault="00101EAD" w:rsidP="006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3F7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1EAD" w:rsidRDefault="00101EAD" w:rsidP="006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01EAD" w:rsidRPr="0040209D" w:rsidRDefault="00101EAD" w:rsidP="00660A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1EAD" w:rsidRPr="0040209D" w:rsidRDefault="00101EAD" w:rsidP="00660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01EAD" w:rsidRPr="008944ED" w:rsidRDefault="00101EAD" w:rsidP="00660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01EAD" w:rsidRDefault="00101EAD" w:rsidP="00660A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1EAD" w:rsidRPr="008944ED" w:rsidRDefault="00101EAD" w:rsidP="00660A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101EAD" w:rsidRDefault="00101EAD" w:rsidP="006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1EAD" w:rsidRPr="0040209D" w:rsidRDefault="00101EAD" w:rsidP="006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1EAD" w:rsidRDefault="00101EAD" w:rsidP="00660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1EAD" w:rsidRPr="008944ED" w:rsidRDefault="00101EAD" w:rsidP="00660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01EAD" w:rsidRDefault="00101EAD" w:rsidP="00660A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1EAD" w:rsidRPr="008944ED" w:rsidRDefault="00101EAD" w:rsidP="00660A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101EAD" w:rsidRDefault="00101EAD" w:rsidP="006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1EAD" w:rsidRPr="0040209D" w:rsidRDefault="00101EAD" w:rsidP="006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5693" w:rsidRPr="002B2059" w:rsidRDefault="00FF5693">
      <w:pPr>
        <w:spacing w:after="0"/>
        <w:ind w:left="120"/>
        <w:rPr>
          <w:lang w:val="ru-RU"/>
        </w:rPr>
      </w:pPr>
    </w:p>
    <w:p w:rsidR="00FF5693" w:rsidRPr="002B2059" w:rsidRDefault="00FF5693">
      <w:pPr>
        <w:spacing w:after="0"/>
        <w:ind w:left="120"/>
        <w:rPr>
          <w:lang w:val="ru-RU"/>
        </w:rPr>
      </w:pPr>
    </w:p>
    <w:p w:rsidR="00FF5693" w:rsidRPr="002B2059" w:rsidRDefault="00FF5693">
      <w:pPr>
        <w:spacing w:after="0"/>
        <w:ind w:left="120"/>
        <w:rPr>
          <w:lang w:val="ru-RU"/>
        </w:rPr>
      </w:pPr>
    </w:p>
    <w:p w:rsidR="00FF5693" w:rsidRPr="002B2059" w:rsidRDefault="00FF5693">
      <w:pPr>
        <w:spacing w:after="0"/>
        <w:ind w:left="120"/>
        <w:rPr>
          <w:lang w:val="ru-RU"/>
        </w:rPr>
      </w:pPr>
    </w:p>
    <w:p w:rsidR="00FF5693" w:rsidRPr="002B2059" w:rsidRDefault="00D46D3E">
      <w:pPr>
        <w:spacing w:after="0" w:line="408" w:lineRule="auto"/>
        <w:ind w:left="120"/>
        <w:jc w:val="center"/>
        <w:rPr>
          <w:lang w:val="ru-RU"/>
        </w:rPr>
      </w:pPr>
      <w:r w:rsidRPr="002B20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5693" w:rsidRPr="002B2059" w:rsidRDefault="00D46D3E" w:rsidP="00101EAD">
      <w:pPr>
        <w:spacing w:after="0" w:line="408" w:lineRule="auto"/>
        <w:ind w:left="120"/>
        <w:jc w:val="center"/>
        <w:rPr>
          <w:lang w:val="ru-RU"/>
        </w:rPr>
      </w:pPr>
      <w:r w:rsidRPr="002B20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2059">
        <w:rPr>
          <w:rFonts w:ascii="Times New Roman" w:hAnsi="Times New Roman"/>
          <w:color w:val="000000"/>
          <w:sz w:val="28"/>
          <w:lang w:val="ru-RU"/>
        </w:rPr>
        <w:t xml:space="preserve"> 8711270)</w:t>
      </w:r>
    </w:p>
    <w:p w:rsidR="00FF5693" w:rsidRPr="002B2059" w:rsidRDefault="002B205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география</w:t>
      </w:r>
      <w:r w:rsidR="00D46D3E" w:rsidRPr="002B2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5693" w:rsidRPr="002B2059" w:rsidRDefault="00D46D3E">
      <w:pPr>
        <w:spacing w:after="0" w:line="408" w:lineRule="auto"/>
        <w:ind w:left="120"/>
        <w:jc w:val="center"/>
        <w:rPr>
          <w:lang w:val="ru-RU"/>
        </w:rPr>
      </w:pPr>
      <w:r w:rsidRPr="002B2059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2B2059">
        <w:rPr>
          <w:rFonts w:ascii="Times New Roman" w:hAnsi="Times New Roman"/>
          <w:color w:val="000000"/>
          <w:sz w:val="28"/>
          <w:lang w:val="ru-RU"/>
        </w:rPr>
        <w:t xml:space="preserve"> 5 класса</w:t>
      </w:r>
      <w:r w:rsidRPr="002B20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>
      <w:pPr>
        <w:spacing w:after="0"/>
        <w:ind w:left="120"/>
        <w:jc w:val="center"/>
        <w:rPr>
          <w:lang w:val="ru-RU"/>
        </w:rPr>
      </w:pPr>
    </w:p>
    <w:p w:rsidR="00FF5693" w:rsidRPr="002B2059" w:rsidRDefault="00FF5693" w:rsidP="00101EAD">
      <w:pPr>
        <w:spacing w:after="0"/>
        <w:rPr>
          <w:lang w:val="ru-RU"/>
        </w:rPr>
      </w:pPr>
    </w:p>
    <w:p w:rsidR="00FF5693" w:rsidRPr="00101EAD" w:rsidRDefault="00101EAD" w:rsidP="002B20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 Кадамовский 2025</w:t>
      </w:r>
      <w:r w:rsidR="002B2059" w:rsidRPr="00101EAD">
        <w:rPr>
          <w:rFonts w:ascii="Times New Roman" w:hAnsi="Times New Roman" w:cs="Times New Roman"/>
          <w:sz w:val="28"/>
          <w:szCs w:val="28"/>
          <w:lang w:val="ru-RU"/>
        </w:rPr>
        <w:t>год</w:t>
      </w:r>
    </w:p>
    <w:p w:rsidR="00FF5693" w:rsidRPr="002B2059" w:rsidRDefault="00FF5693">
      <w:pPr>
        <w:rPr>
          <w:lang w:val="ru-RU"/>
        </w:rPr>
        <w:sectPr w:rsidR="00FF5693" w:rsidRPr="002B2059" w:rsidSect="00101EAD">
          <w:pgSz w:w="11906" w:h="16383"/>
          <w:pgMar w:top="1134" w:right="424" w:bottom="1134" w:left="1418" w:header="720" w:footer="720" w:gutter="0"/>
          <w:cols w:space="720"/>
        </w:sectPr>
      </w:pPr>
    </w:p>
    <w:p w:rsidR="00FF5693" w:rsidRPr="00DF771E" w:rsidRDefault="00D46D3E">
      <w:pPr>
        <w:spacing w:after="0"/>
        <w:ind w:left="120"/>
        <w:rPr>
          <w:rFonts w:ascii="Times New Roman" w:hAnsi="Times New Roman" w:cs="Times New Roman"/>
          <w:b/>
          <w:color w:val="333333"/>
          <w:sz w:val="28"/>
          <w:lang w:val="ru-RU"/>
        </w:rPr>
      </w:pPr>
      <w:bookmarkStart w:id="3" w:name="block-70079959"/>
      <w:bookmarkEnd w:id="0"/>
      <w:r w:rsidRPr="00DF771E">
        <w:rPr>
          <w:rFonts w:ascii="Times New Roman" w:hAnsi="Times New Roman" w:cs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F771E" w:rsidRPr="00DF771E" w:rsidRDefault="00DF771E" w:rsidP="00DF771E">
      <w:pPr>
        <w:pStyle w:val="ae"/>
        <w:spacing w:line="242" w:lineRule="auto"/>
        <w:ind w:left="146" w:right="106" w:firstLine="422"/>
      </w:pPr>
      <w:r w:rsidRPr="00DF771E">
        <w:t>Программа «Практическая география» разработана в соответствии с требованиями ФГОС ООО и составлена на основе авторской рабочей программы по внеурочной деятельности «Решение задач географического содержания».</w:t>
      </w:r>
    </w:p>
    <w:p w:rsidR="00DF771E" w:rsidRPr="00DF771E" w:rsidRDefault="00DF771E" w:rsidP="00DF771E">
      <w:pPr>
        <w:pStyle w:val="ae"/>
        <w:spacing w:line="242" w:lineRule="auto"/>
        <w:ind w:left="146" w:right="106" w:firstLine="422"/>
      </w:pPr>
      <w:r w:rsidRPr="00DF771E">
        <w:t>Программа предназначена для обучающихся 5классов. Данная программа реализуется на основе начального курса физической географии.  География 5-6 класс под редакцией А.И. Алексеева</w:t>
      </w:r>
    </w:p>
    <w:p w:rsidR="00DF771E" w:rsidRPr="00DF771E" w:rsidRDefault="00DF771E" w:rsidP="00DF771E">
      <w:pPr>
        <w:pStyle w:val="ae"/>
        <w:spacing w:line="242" w:lineRule="auto"/>
        <w:ind w:left="146" w:right="106" w:firstLine="422"/>
      </w:pPr>
      <w:r w:rsidRPr="00DF771E">
        <w:t>Программа разработана для 5 класса, так как, часто ученику очень трудно усвоить некоторые географические вопросы, так как они ещё не изучаются по другим предметам и выдать новый мат</w:t>
      </w:r>
      <w:r w:rsidRPr="00DF771E">
        <w:t>е</w:t>
      </w:r>
      <w:r w:rsidRPr="00DF771E">
        <w:t>риал по географии за 1 час в неделю очень сложно.</w:t>
      </w:r>
    </w:p>
    <w:p w:rsidR="00DF771E" w:rsidRPr="00DF771E" w:rsidRDefault="00DF771E" w:rsidP="00DF771E">
      <w:pPr>
        <w:pStyle w:val="ae"/>
        <w:spacing w:line="242" w:lineRule="auto"/>
        <w:ind w:left="146" w:right="106" w:firstLine="422"/>
      </w:pPr>
      <w:r w:rsidRPr="00DF771E">
        <w:t>Например, так как на математические знания опирается целый ряд географических тем, таких как «План и карта», «Атмосфера», то ученикам д</w:t>
      </w:r>
      <w:r w:rsidRPr="00DF771E">
        <w:t>о</w:t>
      </w:r>
      <w:r w:rsidRPr="00DF771E">
        <w:t>вольно сложно усваивать географические знания с применением математических операций, тем более, если математические операции необходимые</w:t>
      </w:r>
    </w:p>
    <w:p w:rsidR="00DF771E" w:rsidRPr="00DF771E" w:rsidRDefault="00DF771E" w:rsidP="00DF771E">
      <w:pPr>
        <w:pStyle w:val="ae"/>
        <w:spacing w:line="242" w:lineRule="auto"/>
        <w:ind w:left="146" w:right="106"/>
      </w:pPr>
      <w:r w:rsidRPr="00DF771E">
        <w:t xml:space="preserve">для усвоения географических знаний ученики еще не изучали. Самойбольшойсложностьюдляучениковвгеографииявляетсяизучениегеографических </w:t>
      </w:r>
      <w:r w:rsidRPr="00DF771E">
        <w:rPr>
          <w:spacing w:val="-2"/>
        </w:rPr>
        <w:t>к</w:t>
      </w:r>
      <w:r w:rsidRPr="00DF771E">
        <w:rPr>
          <w:spacing w:val="-2"/>
        </w:rPr>
        <w:t>о</w:t>
      </w:r>
      <w:r w:rsidRPr="00DF771E">
        <w:rPr>
          <w:spacing w:val="-2"/>
        </w:rPr>
        <w:t>ординат.</w:t>
      </w:r>
    </w:p>
    <w:p w:rsidR="00DF771E" w:rsidRPr="00DF771E" w:rsidRDefault="00DF771E" w:rsidP="00DF771E">
      <w:pPr>
        <w:pStyle w:val="ae"/>
        <w:spacing w:line="242" w:lineRule="auto"/>
        <w:ind w:left="146" w:right="106" w:firstLine="422"/>
      </w:pPr>
      <w:r w:rsidRPr="00DF771E">
        <w:t>В математике координатная плоскость изучается в III четверти, а в географии в начале курса, п</w:t>
      </w:r>
      <w:r w:rsidRPr="00DF771E">
        <w:t>о</w:t>
      </w:r>
      <w:r w:rsidRPr="00DF771E">
        <w:t>этому ученикам довольно сложно представить коо</w:t>
      </w:r>
      <w:r w:rsidRPr="00DF771E">
        <w:t>р</w:t>
      </w:r>
      <w:r w:rsidRPr="00DF771E">
        <w:t>динатную плоскость, а еще сложнее объяснить и научить определять координаты.</w:t>
      </w:r>
    </w:p>
    <w:p w:rsidR="00DF771E" w:rsidRPr="00DF771E" w:rsidRDefault="00DF771E" w:rsidP="00DF771E">
      <w:pPr>
        <w:pStyle w:val="ae"/>
        <w:spacing w:line="271" w:lineRule="exact"/>
        <w:ind w:left="569"/>
      </w:pPr>
      <w:r w:rsidRPr="00DF771E">
        <w:t>Другая проблема возникает при изучении темы «Атмосфера». Изучение этой темы сопровождае</w:t>
      </w:r>
      <w:r w:rsidRPr="00DF771E">
        <w:t>т</w:t>
      </w:r>
      <w:r w:rsidRPr="00DF771E">
        <w:t xml:space="preserve">ся практическими работами, связанными </w:t>
      </w:r>
      <w:r w:rsidRPr="00DF771E">
        <w:rPr>
          <w:spacing w:val="-10"/>
        </w:rPr>
        <w:t>с</w:t>
      </w:r>
    </w:p>
    <w:p w:rsidR="00DF771E" w:rsidRPr="00DF771E" w:rsidRDefault="00DF771E" w:rsidP="00DF771E">
      <w:pPr>
        <w:pStyle w:val="ae"/>
        <w:spacing w:line="237" w:lineRule="auto"/>
        <w:ind w:left="146" w:right="106"/>
      </w:pPr>
      <w:r w:rsidRPr="00DF771E">
        <w:t>анализом, чтением, построением графиков, например суточного хода температуры воздуха. В мат</w:t>
      </w:r>
      <w:r w:rsidRPr="00DF771E">
        <w:t>е</w:t>
      </w:r>
      <w:r w:rsidRPr="00DF771E">
        <w:t>матике графики изучаются в III четверти, поэтому дети приходят к нам на урок не подготовленными, и учителю географии приходится объяснять не только географические понятия, но еще и прививать</w:t>
      </w:r>
    </w:p>
    <w:p w:rsidR="00DF771E" w:rsidRPr="00DF771E" w:rsidRDefault="00DF771E" w:rsidP="00DF771E">
      <w:pPr>
        <w:pStyle w:val="ae"/>
        <w:ind w:left="146" w:right="106"/>
      </w:pPr>
      <w:r w:rsidRPr="00DF771E">
        <w:t>математические умения. С этой же темой связана и другая проблема: отрицательные температура, которые в той же математике рассматриваются как отрицательные числа, и тоже в III четверти. Т</w:t>
      </w:r>
      <w:r w:rsidRPr="00DF771E">
        <w:t>а</w:t>
      </w:r>
      <w:r w:rsidRPr="00DF771E">
        <w:t>ким образом, ребята не смогут самостоятельно вычислить ни амплитуду температур, ни среднюю</w:t>
      </w:r>
    </w:p>
    <w:p w:rsidR="00DF771E" w:rsidRPr="00DF771E" w:rsidRDefault="00DF771E" w:rsidP="00DF771E">
      <w:pPr>
        <w:pStyle w:val="ae"/>
        <w:spacing w:line="275" w:lineRule="exact"/>
        <w:ind w:left="146"/>
      </w:pPr>
      <w:r w:rsidRPr="00DF771E">
        <w:t xml:space="preserve">температуру, если в значениях будут появляться отрицательные </w:t>
      </w:r>
      <w:r w:rsidRPr="00DF771E">
        <w:rPr>
          <w:spacing w:val="-2"/>
        </w:rPr>
        <w:t>числа.</w:t>
      </w:r>
    </w:p>
    <w:p w:rsidR="00DF771E" w:rsidRPr="00DF771E" w:rsidRDefault="00DF771E" w:rsidP="00DF771E">
      <w:pPr>
        <w:pStyle w:val="ae"/>
        <w:spacing w:line="275" w:lineRule="exact"/>
        <w:ind w:left="569"/>
      </w:pPr>
      <w:r w:rsidRPr="00DF771E">
        <w:t>Решить данные проблемы позволит курс внеурочной деятельности по предмету география для 5-6 класса «Практическая</w:t>
      </w:r>
      <w:r w:rsidRPr="00DF771E">
        <w:rPr>
          <w:spacing w:val="-2"/>
        </w:rPr>
        <w:t xml:space="preserve"> география».</w:t>
      </w:r>
    </w:p>
    <w:p w:rsidR="00DF771E" w:rsidRPr="00DF771E" w:rsidRDefault="00DF771E" w:rsidP="00DF771E">
      <w:pPr>
        <w:pStyle w:val="ae"/>
        <w:ind w:left="146" w:right="134" w:firstLine="422"/>
      </w:pPr>
      <w:r w:rsidRPr="00DF771E">
        <w:t>Программа направлена на развитие у учащихся целостного представления о Земле как о планете. Курс посвящен вопросам происхождения, строения и эволюции нашей планеты и ее отдельных об</w:t>
      </w:r>
      <w:r w:rsidRPr="00DF771E">
        <w:t>о</w:t>
      </w:r>
      <w:r w:rsidRPr="00DF771E">
        <w:t>лочек. Все, живущие на планете Земля, должны знать, как она образовалась, какие геологические проце</w:t>
      </w:r>
      <w:r w:rsidRPr="00DF771E">
        <w:t>с</w:t>
      </w:r>
      <w:r w:rsidRPr="00DF771E">
        <w:t>сы происходят в земной коре, где сосредоточены полезные ископаемые, а так важно понимать географические закономерности и знать, почему ветер дует в ту или иную сторону и в каких пред</w:t>
      </w:r>
      <w:r w:rsidRPr="00DF771E">
        <w:t>е</w:t>
      </w:r>
      <w:r w:rsidRPr="00DF771E">
        <w:t>лах будет изменяться атмосферное давление, а так же как высчитать среднюю температуру и учесть</w:t>
      </w:r>
    </w:p>
    <w:p w:rsidR="00DF771E" w:rsidRPr="00DF771E" w:rsidRDefault="00DF771E" w:rsidP="00DF771E">
      <w:pPr>
        <w:pStyle w:val="ae"/>
        <w:spacing w:line="275" w:lineRule="exact"/>
        <w:ind w:left="146"/>
      </w:pPr>
      <w:r w:rsidRPr="00DF771E">
        <w:t xml:space="preserve">Влажность воздуха. Особенно важно сопоставлять географические знания в современной </w:t>
      </w:r>
      <w:r w:rsidRPr="00DF771E">
        <w:rPr>
          <w:spacing w:val="-2"/>
        </w:rPr>
        <w:t>жизни.</w:t>
      </w:r>
    </w:p>
    <w:p w:rsidR="00DF771E" w:rsidRPr="00DF771E" w:rsidRDefault="00DF771E" w:rsidP="00DF771E">
      <w:pPr>
        <w:spacing w:line="275" w:lineRule="exact"/>
        <w:ind w:left="569"/>
        <w:rPr>
          <w:rFonts w:ascii="Times New Roman" w:hAnsi="Times New Roman" w:cs="Times New Roman"/>
          <w:b/>
          <w:sz w:val="24"/>
          <w:lang w:val="ru-RU"/>
        </w:rPr>
      </w:pPr>
      <w:r w:rsidRPr="00DF771E">
        <w:rPr>
          <w:rFonts w:ascii="Times New Roman" w:hAnsi="Times New Roman" w:cs="Times New Roman"/>
          <w:b/>
          <w:sz w:val="24"/>
          <w:lang w:val="ru-RU"/>
        </w:rPr>
        <w:t>Рабочая программа «</w:t>
      </w:r>
      <w:r w:rsidRPr="00DF771E">
        <w:rPr>
          <w:rFonts w:ascii="Times New Roman" w:hAnsi="Times New Roman" w:cs="Times New Roman"/>
          <w:sz w:val="24"/>
          <w:lang w:val="ru-RU"/>
        </w:rPr>
        <w:t>Практическая география</w:t>
      </w:r>
      <w:r w:rsidRPr="00DF771E">
        <w:rPr>
          <w:rFonts w:ascii="Times New Roman" w:hAnsi="Times New Roman" w:cs="Times New Roman"/>
          <w:b/>
          <w:sz w:val="24"/>
          <w:lang w:val="ru-RU"/>
        </w:rPr>
        <w:t xml:space="preserve">» для 5-х классов разработана на </w:t>
      </w:r>
      <w:r w:rsidRPr="00DF771E">
        <w:rPr>
          <w:rFonts w:ascii="Times New Roman" w:hAnsi="Times New Roman" w:cs="Times New Roman"/>
          <w:b/>
          <w:spacing w:val="-2"/>
          <w:sz w:val="24"/>
          <w:lang w:val="ru-RU"/>
        </w:rPr>
        <w:t>основе:</w:t>
      </w:r>
    </w:p>
    <w:p w:rsidR="00DF771E" w:rsidRPr="00DF771E" w:rsidRDefault="00DF771E" w:rsidP="00DF771E">
      <w:pPr>
        <w:pStyle w:val="af0"/>
        <w:numPr>
          <w:ilvl w:val="0"/>
          <w:numId w:val="1"/>
        </w:numPr>
        <w:tabs>
          <w:tab w:val="left" w:pos="852"/>
        </w:tabs>
        <w:spacing w:line="275" w:lineRule="exact"/>
        <w:ind w:hanging="283"/>
        <w:rPr>
          <w:sz w:val="24"/>
        </w:rPr>
      </w:pPr>
      <w:r w:rsidRPr="00DF771E">
        <w:rPr>
          <w:sz w:val="24"/>
        </w:rPr>
        <w:t>ФедеральногоЗаконаРоссийскойФедерацииот29 декабря2012 г.N273-ФЗ</w:t>
      </w:r>
      <w:r w:rsidRPr="00DF771E">
        <w:rPr>
          <w:spacing w:val="-5"/>
          <w:sz w:val="24"/>
        </w:rPr>
        <w:t xml:space="preserve"> «Об </w:t>
      </w:r>
      <w:r w:rsidRPr="00DF771E">
        <w:rPr>
          <w:sz w:val="24"/>
        </w:rPr>
        <w:t xml:space="preserve">Образовании в Российской </w:t>
      </w:r>
      <w:r w:rsidRPr="00DF771E">
        <w:rPr>
          <w:spacing w:val="-2"/>
          <w:sz w:val="24"/>
        </w:rPr>
        <w:t>Федерации»;</w:t>
      </w:r>
    </w:p>
    <w:p w:rsidR="00DF771E" w:rsidRPr="00DF771E" w:rsidRDefault="00DF771E" w:rsidP="00DF771E">
      <w:pPr>
        <w:pStyle w:val="af0"/>
        <w:numPr>
          <w:ilvl w:val="0"/>
          <w:numId w:val="1"/>
        </w:numPr>
        <w:tabs>
          <w:tab w:val="left" w:pos="852"/>
        </w:tabs>
        <w:spacing w:line="275" w:lineRule="exact"/>
        <w:ind w:hanging="283"/>
        <w:rPr>
          <w:sz w:val="24"/>
        </w:rPr>
      </w:pPr>
      <w:r w:rsidRPr="00DF771E">
        <w:rPr>
          <w:sz w:val="24"/>
        </w:rPr>
        <w:t>Федерального государственного образовательного стандарта основного общего образования от17.12.2010</w:t>
      </w:r>
      <w:r w:rsidRPr="00DF771E">
        <w:rPr>
          <w:spacing w:val="-2"/>
          <w:sz w:val="24"/>
        </w:rPr>
        <w:t>г.№1897;</w:t>
      </w:r>
    </w:p>
    <w:p w:rsidR="00DF771E" w:rsidRPr="00DF771E" w:rsidRDefault="00DF771E" w:rsidP="00DF771E">
      <w:pPr>
        <w:pStyle w:val="af0"/>
        <w:numPr>
          <w:ilvl w:val="0"/>
          <w:numId w:val="1"/>
        </w:numPr>
        <w:tabs>
          <w:tab w:val="left" w:pos="852"/>
        </w:tabs>
        <w:spacing w:line="275" w:lineRule="exact"/>
        <w:ind w:hanging="283"/>
        <w:rPr>
          <w:sz w:val="24"/>
        </w:rPr>
      </w:pPr>
      <w:r w:rsidRPr="00DF771E">
        <w:rPr>
          <w:sz w:val="24"/>
        </w:rPr>
        <w:t xml:space="preserve">Концепции духовно-нравственного развития и воспитания личности гражданина </w:t>
      </w:r>
      <w:r w:rsidRPr="00DF771E">
        <w:rPr>
          <w:spacing w:val="-2"/>
          <w:sz w:val="24"/>
        </w:rPr>
        <w:t>России;</w:t>
      </w:r>
    </w:p>
    <w:p w:rsidR="00DF771E" w:rsidRPr="00DF771E" w:rsidRDefault="00DF771E" w:rsidP="00DF771E">
      <w:pPr>
        <w:pStyle w:val="af0"/>
        <w:numPr>
          <w:ilvl w:val="0"/>
          <w:numId w:val="1"/>
        </w:numPr>
        <w:tabs>
          <w:tab w:val="left" w:pos="852"/>
        </w:tabs>
        <w:spacing w:line="275" w:lineRule="exact"/>
        <w:ind w:hanging="283"/>
        <w:rPr>
          <w:sz w:val="24"/>
        </w:rPr>
      </w:pPr>
      <w:r w:rsidRPr="00DF771E">
        <w:rPr>
          <w:sz w:val="24"/>
        </w:rPr>
        <w:t xml:space="preserve">Фундаментального ядра содержания общего </w:t>
      </w:r>
      <w:r w:rsidRPr="00DF771E">
        <w:rPr>
          <w:spacing w:val="-2"/>
          <w:sz w:val="24"/>
        </w:rPr>
        <w:t>образования;</w:t>
      </w:r>
    </w:p>
    <w:p w:rsidR="00DF771E" w:rsidRPr="00DF771E" w:rsidRDefault="00DF771E" w:rsidP="00DF771E">
      <w:pPr>
        <w:pStyle w:val="af0"/>
        <w:numPr>
          <w:ilvl w:val="0"/>
          <w:numId w:val="1"/>
        </w:numPr>
        <w:tabs>
          <w:tab w:val="left" w:pos="852"/>
        </w:tabs>
        <w:spacing w:line="275" w:lineRule="exact"/>
        <w:ind w:hanging="283"/>
        <w:rPr>
          <w:sz w:val="24"/>
        </w:rPr>
      </w:pPr>
      <w:r w:rsidRPr="00DF771E">
        <w:rPr>
          <w:sz w:val="24"/>
        </w:rPr>
        <w:t>ООП ООО и программы учебного пр</w:t>
      </w:r>
      <w:r w:rsidR="00101EAD">
        <w:rPr>
          <w:sz w:val="24"/>
        </w:rPr>
        <w:t xml:space="preserve">едмета «География» Кадамовской </w:t>
      </w:r>
      <w:r w:rsidRPr="00DF771E">
        <w:rPr>
          <w:sz w:val="24"/>
        </w:rPr>
        <w:t>МБОУ ООШ № 75.</w:t>
      </w:r>
    </w:p>
    <w:p w:rsidR="00DF771E" w:rsidRPr="00DF771E" w:rsidRDefault="00DF771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B3C09" w:rsidRDefault="002B2059" w:rsidP="00DF771E">
      <w:pPr>
        <w:shd w:val="clear" w:color="auto" w:fill="FFFFFF"/>
        <w:spacing w:after="100" w:afterAutospacing="1" w:line="177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 «Практическая география» составлена с учётом Федерального Закона от 29 декабря 2012 года № 273-ФЗ «Об образовании в Российской Федерации» и Федерального государственного образ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вательного стандарта основного общего образования (ФГОС ООО).</w:t>
      </w:r>
    </w:p>
    <w:p w:rsidR="00FF5693" w:rsidRPr="00DF771E" w:rsidRDefault="002B2059" w:rsidP="00DF771E">
      <w:pPr>
        <w:shd w:val="clear" w:color="auto" w:fill="FFFFFF"/>
        <w:spacing w:after="100" w:afterAutospacing="1" w:line="177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Примерные общеобразовательные программы по географии Курчина С. В. Рабочие программы по ге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графии. - М.: Дрофа, 2018 г.</w:t>
      </w:r>
      <w:r w:rsidRPr="00DF7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№2, тема «Из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DF77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бражения земной поверхности».</w:t>
      </w:r>
    </w:p>
    <w:p w:rsidR="00FF5693" w:rsidRPr="00DF771E" w:rsidRDefault="00D46D3E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DF771E">
        <w:rPr>
          <w:rFonts w:ascii="Times New Roman" w:hAnsi="Times New Roman" w:cs="Times New Roman"/>
          <w:color w:val="333333"/>
          <w:sz w:val="28"/>
          <w:lang w:val="ru-RU"/>
        </w:rPr>
        <w:t xml:space="preserve">ОБЩАЯ ХАРАКТЕРИСТИКА УЧЕБНОГО ПРЕДМЕТА </w:t>
      </w:r>
    </w:p>
    <w:p w:rsidR="00DF771E" w:rsidRDefault="00DF771E" w:rsidP="00DF771E">
      <w:pPr>
        <w:pStyle w:val="ae"/>
        <w:spacing w:before="266" w:line="242" w:lineRule="auto"/>
        <w:ind w:left="146" w:right="106" w:firstLine="422"/>
      </w:pPr>
      <w:r>
        <w:rPr>
          <w:b/>
        </w:rPr>
        <w:t xml:space="preserve">Цель программы: </w:t>
      </w:r>
      <w:r>
        <w:t>создание условий для расширения кругозора развития интереса личности к экологической, природоохранной и краеведческой исследовательской деятельности, углубления п</w:t>
      </w:r>
      <w:r>
        <w:t>о</w:t>
      </w:r>
      <w:r>
        <w:t>знавательных интересов обучающихся в области знаний о недрах Земли.</w:t>
      </w:r>
    </w:p>
    <w:p w:rsidR="00DF771E" w:rsidRDefault="00DF771E" w:rsidP="00DF771E">
      <w:pPr>
        <w:pStyle w:val="Heading1"/>
        <w:spacing w:line="276" w:lineRule="exact"/>
        <w:ind w:left="569"/>
      </w:pPr>
      <w:r>
        <w:rPr>
          <w:spacing w:val="-2"/>
        </w:rPr>
        <w:lastRenderedPageBreak/>
        <w:t>Задачи: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 xml:space="preserve">Развивать систему личностных УУД через исследование </w:t>
      </w:r>
      <w:r>
        <w:rPr>
          <w:spacing w:val="-2"/>
          <w:sz w:val="24"/>
        </w:rPr>
        <w:t>природы;</w:t>
      </w:r>
    </w:p>
    <w:p w:rsidR="00DF771E" w:rsidRPr="00EB3C09" w:rsidRDefault="00DF771E" w:rsidP="00EB3C09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>Развивать умение работать   с географическими картами, решать задачи географического</w:t>
      </w:r>
      <w:r>
        <w:rPr>
          <w:spacing w:val="-2"/>
          <w:sz w:val="24"/>
        </w:rPr>
        <w:t xml:space="preserve"> с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держания;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spacing w:before="77"/>
        <w:ind w:left="851" w:hanging="282"/>
        <w:rPr>
          <w:sz w:val="24"/>
        </w:rPr>
      </w:pPr>
      <w:r>
        <w:rPr>
          <w:sz w:val="24"/>
        </w:rPr>
        <w:t>Развивать навыки бережного отношения к</w:t>
      </w:r>
      <w:r>
        <w:rPr>
          <w:spacing w:val="-2"/>
          <w:sz w:val="24"/>
        </w:rPr>
        <w:t xml:space="preserve"> природе;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>Сформировать экологическое сознание, умение использовать полученные теоретические зн</w:t>
      </w:r>
      <w:r>
        <w:rPr>
          <w:sz w:val="24"/>
        </w:rPr>
        <w:t>а</w:t>
      </w:r>
      <w:r>
        <w:rPr>
          <w:sz w:val="24"/>
        </w:rPr>
        <w:t xml:space="preserve">ния    в практической </w:t>
      </w:r>
      <w:r>
        <w:rPr>
          <w:spacing w:val="-2"/>
          <w:sz w:val="24"/>
        </w:rPr>
        <w:t>деятельности;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758"/>
        <w:rPr>
          <w:sz w:val="24"/>
        </w:rPr>
      </w:pPr>
      <w:r>
        <w:rPr>
          <w:sz w:val="24"/>
        </w:rPr>
        <w:t>Развивать у обучающихся умения осуществлять познавательную, коммуникативную, практико-ориентированную деятельность в конкре</w:t>
      </w:r>
      <w:r>
        <w:rPr>
          <w:sz w:val="24"/>
        </w:rPr>
        <w:t>т</w:t>
      </w:r>
      <w:r>
        <w:rPr>
          <w:sz w:val="24"/>
        </w:rPr>
        <w:t>ной экологической ситуации.</w:t>
      </w:r>
    </w:p>
    <w:p w:rsidR="00EB3C09" w:rsidRDefault="00EB3C09" w:rsidP="00DF771E">
      <w:pPr>
        <w:pStyle w:val="af0"/>
        <w:rPr>
          <w:sz w:val="24"/>
        </w:rPr>
      </w:pPr>
    </w:p>
    <w:p w:rsidR="00EB3C09" w:rsidRDefault="00EB3C09" w:rsidP="00EB3C09">
      <w:pPr>
        <w:spacing w:after="0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r w:rsidRPr="002B2059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EB3C09" w:rsidRDefault="00EB3C09" w:rsidP="00EB3C09">
      <w:pPr>
        <w:pStyle w:val="Heading1"/>
        <w:spacing w:before="1" w:line="273" w:lineRule="exact"/>
        <w:ind w:left="569"/>
      </w:pP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spacing w:line="291" w:lineRule="exact"/>
        <w:ind w:left="851" w:hanging="282"/>
        <w:rPr>
          <w:sz w:val="24"/>
        </w:rPr>
      </w:pPr>
      <w:r>
        <w:rPr>
          <w:sz w:val="24"/>
        </w:rPr>
        <w:t xml:space="preserve">Повышение уровня владения ключевыми и предметными </w:t>
      </w:r>
      <w:r>
        <w:rPr>
          <w:spacing w:val="-2"/>
          <w:sz w:val="24"/>
        </w:rPr>
        <w:t>компетенциями;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spacing w:before="3"/>
        <w:ind w:left="851" w:hanging="282"/>
        <w:rPr>
          <w:sz w:val="24"/>
        </w:rPr>
      </w:pPr>
      <w:r>
        <w:rPr>
          <w:sz w:val="24"/>
        </w:rPr>
        <w:t xml:space="preserve">Повышение уровня индивидуальных достижений </w:t>
      </w:r>
      <w:r>
        <w:rPr>
          <w:spacing w:val="-2"/>
          <w:sz w:val="24"/>
        </w:rPr>
        <w:t>обучающихся;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 xml:space="preserve">Положительная динамика процента участников и призеров конкурсов, олимпиад, конференций различного </w:t>
      </w:r>
      <w:r>
        <w:rPr>
          <w:spacing w:val="-2"/>
          <w:sz w:val="24"/>
        </w:rPr>
        <w:t>уровня;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 xml:space="preserve">Успешная  социализация детей с разным уровнем </w:t>
      </w:r>
      <w:r>
        <w:rPr>
          <w:spacing w:val="-2"/>
          <w:sz w:val="24"/>
        </w:rPr>
        <w:t>одарённости;</w:t>
      </w:r>
    </w:p>
    <w:p w:rsidR="00EB3C09" w:rsidRDefault="00EB3C09" w:rsidP="002813CD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-43"/>
        <w:rPr>
          <w:sz w:val="24"/>
        </w:rPr>
      </w:pPr>
      <w:r>
        <w:rPr>
          <w:sz w:val="24"/>
        </w:rPr>
        <w:t>Самостоятельная разработка, представление, защита и реализация (возможно частичная) инте</w:t>
      </w:r>
      <w:r>
        <w:rPr>
          <w:sz w:val="24"/>
        </w:rPr>
        <w:t>л</w:t>
      </w:r>
      <w:r>
        <w:rPr>
          <w:sz w:val="24"/>
        </w:rPr>
        <w:t>лектуальных инициатив и проектов, подтверждающих сформированность культурных и соц</w:t>
      </w:r>
      <w:r>
        <w:rPr>
          <w:sz w:val="24"/>
        </w:rPr>
        <w:t>и</w:t>
      </w:r>
      <w:r>
        <w:rPr>
          <w:sz w:val="24"/>
        </w:rPr>
        <w:t>альных компетенций, уровень потенциала деятельностной самореализации;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spacing w:line="294" w:lineRule="exact"/>
        <w:ind w:left="851" w:hanging="282"/>
        <w:rPr>
          <w:sz w:val="24"/>
        </w:rPr>
      </w:pPr>
      <w:r>
        <w:rPr>
          <w:sz w:val="24"/>
        </w:rPr>
        <w:t xml:space="preserve">Повышение социального престижа школы на местном, муниципальном, региональном </w:t>
      </w:r>
      <w:r>
        <w:rPr>
          <w:spacing w:val="-2"/>
          <w:sz w:val="24"/>
        </w:rPr>
        <w:t>уровнях.</w:t>
      </w:r>
    </w:p>
    <w:p w:rsidR="00EB3C09" w:rsidRDefault="00EB3C09" w:rsidP="00DF771E">
      <w:pPr>
        <w:pStyle w:val="af0"/>
        <w:rPr>
          <w:sz w:val="24"/>
        </w:rPr>
        <w:sectPr w:rsidR="00EB3C09" w:rsidSect="002813CD">
          <w:pgSz w:w="11910" w:h="16840"/>
          <w:pgMar w:top="283" w:right="280" w:bottom="425" w:left="900" w:header="720" w:footer="720" w:gutter="0"/>
          <w:cols w:space="720"/>
          <w:docGrid w:linePitch="299"/>
        </w:sectPr>
      </w:pPr>
    </w:p>
    <w:p w:rsidR="00DF771E" w:rsidRDefault="00DF771E" w:rsidP="00DF771E">
      <w:pPr>
        <w:pStyle w:val="ae"/>
        <w:spacing w:before="5"/>
      </w:pPr>
    </w:p>
    <w:p w:rsidR="00DF771E" w:rsidRDefault="00DF771E" w:rsidP="00DF771E">
      <w:pPr>
        <w:pStyle w:val="ae"/>
        <w:spacing w:before="11"/>
      </w:pPr>
    </w:p>
    <w:p w:rsidR="00DF771E" w:rsidRPr="00EB3C09" w:rsidRDefault="00DF771E" w:rsidP="002813CD">
      <w:pPr>
        <w:spacing w:line="232" w:lineRule="auto"/>
        <w:ind w:left="569" w:right="-50"/>
        <w:rPr>
          <w:rFonts w:ascii="Times New Roman" w:hAnsi="Times New Roman" w:cs="Times New Roman"/>
          <w:sz w:val="24"/>
          <w:lang w:val="ru-RU"/>
        </w:rPr>
      </w:pPr>
      <w:r w:rsidRPr="00EB3C09">
        <w:rPr>
          <w:rFonts w:ascii="Times New Roman" w:hAnsi="Times New Roman" w:cs="Times New Roman"/>
          <w:b/>
          <w:sz w:val="24"/>
          <w:lang w:val="ru-RU"/>
        </w:rPr>
        <w:t xml:space="preserve">     Личностными р</w:t>
      </w:r>
      <w:r w:rsidRPr="00EB3C09">
        <w:rPr>
          <w:rFonts w:ascii="Times New Roman" w:hAnsi="Times New Roman" w:cs="Times New Roman"/>
          <w:b/>
          <w:sz w:val="24"/>
          <w:lang w:val="ru-RU"/>
        </w:rPr>
        <w:t>е</w:t>
      </w:r>
      <w:r w:rsidRPr="00EB3C09">
        <w:rPr>
          <w:rFonts w:ascii="Times New Roman" w:hAnsi="Times New Roman" w:cs="Times New Roman"/>
          <w:b/>
          <w:sz w:val="24"/>
          <w:lang w:val="ru-RU"/>
        </w:rPr>
        <w:t xml:space="preserve">зультатами </w:t>
      </w:r>
      <w:r w:rsidRPr="00EB3C09">
        <w:rPr>
          <w:rFonts w:ascii="Times New Roman" w:hAnsi="Times New Roman" w:cs="Times New Roman"/>
          <w:sz w:val="24"/>
          <w:lang w:val="ru-RU"/>
        </w:rPr>
        <w:t>обучения географии является:</w:t>
      </w:r>
    </w:p>
    <w:p w:rsidR="00DF771E" w:rsidRPr="007E294A" w:rsidRDefault="00DF771E" w:rsidP="00DF771E">
      <w:pPr>
        <w:pStyle w:val="af0"/>
        <w:numPr>
          <w:ilvl w:val="2"/>
          <w:numId w:val="1"/>
        </w:numPr>
        <w:tabs>
          <w:tab w:val="left" w:pos="1288"/>
        </w:tabs>
        <w:spacing w:before="7"/>
        <w:ind w:left="1288" w:hanging="359"/>
        <w:rPr>
          <w:sz w:val="24"/>
        </w:rPr>
      </w:pPr>
      <w:r>
        <w:rPr>
          <w:sz w:val="24"/>
        </w:rPr>
        <w:t xml:space="preserve">Формирование всесторонне </w:t>
      </w:r>
      <w:r>
        <w:rPr>
          <w:spacing w:val="-2"/>
          <w:sz w:val="24"/>
        </w:rPr>
        <w:t xml:space="preserve">образованной, </w:t>
      </w:r>
      <w:r w:rsidRPr="007E294A">
        <w:rPr>
          <w:sz w:val="24"/>
        </w:rPr>
        <w:t xml:space="preserve">инициативной и успешной </w:t>
      </w:r>
      <w:r w:rsidRPr="007E294A">
        <w:rPr>
          <w:spacing w:val="-2"/>
          <w:sz w:val="24"/>
        </w:rPr>
        <w:t>личности,</w:t>
      </w:r>
      <w:r>
        <w:rPr>
          <w:spacing w:val="-2"/>
          <w:sz w:val="24"/>
        </w:rPr>
        <w:t xml:space="preserve"> </w:t>
      </w:r>
      <w:r w:rsidRPr="007E294A">
        <w:rPr>
          <w:sz w:val="24"/>
        </w:rPr>
        <w:t>обладающей</w:t>
      </w:r>
      <w:r>
        <w:rPr>
          <w:sz w:val="24"/>
        </w:rPr>
        <w:t xml:space="preserve"> </w:t>
      </w:r>
      <w:r w:rsidRPr="007E294A">
        <w:rPr>
          <w:sz w:val="24"/>
        </w:rPr>
        <w:t>системой</w:t>
      </w:r>
      <w:r>
        <w:rPr>
          <w:sz w:val="24"/>
        </w:rPr>
        <w:t xml:space="preserve"> </w:t>
      </w:r>
      <w:r w:rsidRPr="007E294A">
        <w:rPr>
          <w:sz w:val="24"/>
        </w:rPr>
        <w:t>современных</w:t>
      </w:r>
      <w:r>
        <w:rPr>
          <w:sz w:val="24"/>
        </w:rPr>
        <w:t xml:space="preserve"> </w:t>
      </w:r>
      <w:r w:rsidRPr="007E294A">
        <w:rPr>
          <w:sz w:val="24"/>
        </w:rPr>
        <w:t>мировоззренческих</w:t>
      </w:r>
      <w:r>
        <w:rPr>
          <w:sz w:val="24"/>
        </w:rPr>
        <w:t xml:space="preserve"> </w:t>
      </w:r>
      <w:r w:rsidRPr="007E294A">
        <w:rPr>
          <w:spacing w:val="-2"/>
          <w:sz w:val="24"/>
        </w:rPr>
        <w:t>взглядов,</w:t>
      </w:r>
      <w:r>
        <w:rPr>
          <w:spacing w:val="-2"/>
          <w:sz w:val="24"/>
        </w:rPr>
        <w:t xml:space="preserve"> </w:t>
      </w:r>
      <w:r w:rsidRPr="007E294A">
        <w:rPr>
          <w:sz w:val="24"/>
        </w:rPr>
        <w:t xml:space="preserve">ценностных </w:t>
      </w:r>
      <w:r w:rsidRPr="007E294A">
        <w:rPr>
          <w:spacing w:val="-2"/>
          <w:sz w:val="24"/>
        </w:rPr>
        <w:t>ориентаций,</w:t>
      </w:r>
      <w:r>
        <w:rPr>
          <w:spacing w:val="-2"/>
          <w:sz w:val="24"/>
        </w:rPr>
        <w:t xml:space="preserve"> </w:t>
      </w:r>
      <w:r w:rsidRPr="007E294A">
        <w:rPr>
          <w:sz w:val="24"/>
        </w:rPr>
        <w:t xml:space="preserve">идейно- </w:t>
      </w:r>
      <w:r w:rsidRPr="007E294A">
        <w:rPr>
          <w:spacing w:val="-2"/>
          <w:sz w:val="24"/>
        </w:rPr>
        <w:t>нравс</w:t>
      </w:r>
      <w:r w:rsidRPr="007E294A">
        <w:rPr>
          <w:spacing w:val="-2"/>
          <w:sz w:val="24"/>
        </w:rPr>
        <w:t>т</w:t>
      </w:r>
      <w:r w:rsidRPr="007E294A">
        <w:rPr>
          <w:spacing w:val="-2"/>
          <w:sz w:val="24"/>
        </w:rPr>
        <w:t>венных,</w:t>
      </w:r>
      <w:r>
        <w:rPr>
          <w:spacing w:val="-2"/>
          <w:sz w:val="24"/>
        </w:rPr>
        <w:t xml:space="preserve"> </w:t>
      </w:r>
      <w:r w:rsidRPr="007E294A">
        <w:rPr>
          <w:sz w:val="24"/>
        </w:rPr>
        <w:t>культурных, гуманистических</w:t>
      </w:r>
      <w:r>
        <w:rPr>
          <w:sz w:val="24"/>
        </w:rPr>
        <w:t xml:space="preserve"> </w:t>
      </w:r>
      <w:r w:rsidRPr="007E294A">
        <w:rPr>
          <w:sz w:val="24"/>
        </w:rPr>
        <w:t>и</w:t>
      </w:r>
      <w:r>
        <w:rPr>
          <w:sz w:val="24"/>
        </w:rPr>
        <w:t xml:space="preserve"> </w:t>
      </w:r>
      <w:r w:rsidRPr="007E294A">
        <w:rPr>
          <w:sz w:val="24"/>
        </w:rPr>
        <w:t>эстетических</w:t>
      </w:r>
      <w:r>
        <w:rPr>
          <w:sz w:val="24"/>
        </w:rPr>
        <w:t xml:space="preserve"> </w:t>
      </w:r>
      <w:r w:rsidRPr="007E294A">
        <w:rPr>
          <w:sz w:val="24"/>
        </w:rPr>
        <w:t>принципов</w:t>
      </w:r>
      <w:r>
        <w:rPr>
          <w:sz w:val="24"/>
        </w:rPr>
        <w:t xml:space="preserve"> </w:t>
      </w:r>
      <w:r w:rsidRPr="007E294A">
        <w:rPr>
          <w:sz w:val="24"/>
        </w:rPr>
        <w:t>и</w:t>
      </w:r>
      <w:r>
        <w:rPr>
          <w:sz w:val="24"/>
        </w:rPr>
        <w:t xml:space="preserve"> </w:t>
      </w:r>
      <w:r w:rsidRPr="007E294A">
        <w:rPr>
          <w:sz w:val="24"/>
        </w:rPr>
        <w:t>норм</w:t>
      </w:r>
      <w:r>
        <w:rPr>
          <w:sz w:val="24"/>
        </w:rPr>
        <w:t xml:space="preserve"> </w:t>
      </w:r>
      <w:r w:rsidRPr="007E294A">
        <w:rPr>
          <w:spacing w:val="-2"/>
          <w:sz w:val="24"/>
        </w:rPr>
        <w:t>поведения.</w:t>
      </w:r>
    </w:p>
    <w:p w:rsidR="00DF771E" w:rsidRDefault="00DF771E" w:rsidP="00DF771E">
      <w:pPr>
        <w:pStyle w:val="ae"/>
        <w:spacing w:line="275" w:lineRule="exact"/>
        <w:ind w:left="569"/>
      </w:pPr>
      <w:r>
        <w:t xml:space="preserve">Изучение географии во внеурочной деятельности обусловливает достижение следующих результатов личностного </w:t>
      </w:r>
      <w:r>
        <w:rPr>
          <w:spacing w:val="-2"/>
        </w:rPr>
        <w:t>развития: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7" w:line="237" w:lineRule="auto"/>
        <w:ind w:right="624"/>
        <w:rPr>
          <w:sz w:val="24"/>
        </w:rPr>
      </w:pPr>
      <w:r>
        <w:rPr>
          <w:sz w:val="24"/>
        </w:rPr>
        <w:t>воспитание российской гражданской идентичности, патриотизма, любви и уважения к Отеч</w:t>
      </w:r>
      <w:r>
        <w:rPr>
          <w:sz w:val="24"/>
        </w:rPr>
        <w:t>е</w:t>
      </w:r>
      <w:r>
        <w:rPr>
          <w:sz w:val="24"/>
        </w:rPr>
        <w:t>ству, чувства гордости за свою Родину, прошлое и настоящее многонационального народа России;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7" w:line="237" w:lineRule="auto"/>
        <w:ind w:right="1367"/>
        <w:rPr>
          <w:sz w:val="24"/>
        </w:rPr>
      </w:pPr>
      <w:r>
        <w:rPr>
          <w:sz w:val="24"/>
        </w:rPr>
        <w:t>формированиецелостногомировоззр</w:t>
      </w:r>
      <w:r>
        <w:rPr>
          <w:sz w:val="24"/>
        </w:rPr>
        <w:t>е</w:t>
      </w:r>
      <w:r>
        <w:rPr>
          <w:sz w:val="24"/>
        </w:rPr>
        <w:t>ния,соответствующегосовременномууровнюразвитиянаукииобщественнойпрактики,атакже социальному, культурному, языковому и духовному многообразие современного мира;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3" w:line="237" w:lineRule="auto"/>
        <w:ind w:right="137"/>
        <w:rPr>
          <w:sz w:val="24"/>
        </w:rPr>
      </w:pPr>
      <w:r>
        <w:rPr>
          <w:sz w:val="24"/>
        </w:rPr>
        <w:t>формированиеответственногоотношениякучению,готовностиксаморазвитиюисамообразованиюнаосновемотивациикобучениюипознанию, осо</w:t>
      </w:r>
      <w:r>
        <w:rPr>
          <w:sz w:val="24"/>
        </w:rPr>
        <w:t>з</w:t>
      </w:r>
      <w:r>
        <w:rPr>
          <w:sz w:val="24"/>
        </w:rPr>
        <w:t>нанному выбору с учетом познавательных интересов;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7" w:line="237" w:lineRule="auto"/>
        <w:ind w:right="739"/>
        <w:rPr>
          <w:sz w:val="24"/>
        </w:rPr>
      </w:pPr>
      <w:r>
        <w:rPr>
          <w:sz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741"/>
        <w:rPr>
          <w:sz w:val="24"/>
        </w:rPr>
      </w:pPr>
      <w:r>
        <w:rPr>
          <w:sz w:val="24"/>
        </w:rPr>
        <w:t>формирование ценности здорового и безопасного образа жизни; усвоение правил индивид</w:t>
      </w:r>
      <w:r>
        <w:rPr>
          <w:sz w:val="24"/>
        </w:rPr>
        <w:t>у</w:t>
      </w:r>
      <w:r>
        <w:rPr>
          <w:sz w:val="24"/>
        </w:rPr>
        <w:t>ального и коллективного безопасного поведения в чрезвычайных ситуациях, угрожающих жизни и здоровья людей;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7" w:line="237" w:lineRule="auto"/>
        <w:ind w:right="1010"/>
        <w:rPr>
          <w:sz w:val="24"/>
        </w:rPr>
      </w:pPr>
      <w:r>
        <w:rPr>
          <w:sz w:val="24"/>
        </w:rPr>
        <w:t>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</w:t>
      </w:r>
      <w:r>
        <w:rPr>
          <w:sz w:val="24"/>
        </w:rPr>
        <w:t>и</w:t>
      </w:r>
      <w:r>
        <w:rPr>
          <w:sz w:val="24"/>
        </w:rPr>
        <w:t>ции;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line="240" w:lineRule="auto"/>
        <w:ind w:right="348"/>
        <w:rPr>
          <w:sz w:val="24"/>
        </w:rPr>
      </w:pPr>
      <w:r>
        <w:rPr>
          <w:sz w:val="24"/>
        </w:rPr>
        <w:t>освоение социальных норм и правил поведения в группах, и в сообществах, заданных инструме</w:t>
      </w:r>
      <w:r>
        <w:rPr>
          <w:sz w:val="24"/>
        </w:rPr>
        <w:t>н</w:t>
      </w:r>
      <w:r>
        <w:rPr>
          <w:sz w:val="24"/>
        </w:rPr>
        <w:t>тами социализации соответственно возрастн</w:t>
      </w:r>
      <w:r>
        <w:rPr>
          <w:sz w:val="24"/>
        </w:rPr>
        <w:t>о</w:t>
      </w:r>
      <w:r>
        <w:rPr>
          <w:sz w:val="24"/>
        </w:rPr>
        <w:t>му статусу обучающихся;</w:t>
      </w:r>
    </w:p>
    <w:p w:rsidR="00DF771E" w:rsidRPr="00EB3C09" w:rsidRDefault="00DF771E" w:rsidP="00EB3C09">
      <w:pPr>
        <w:pStyle w:val="af0"/>
        <w:numPr>
          <w:ilvl w:val="1"/>
          <w:numId w:val="1"/>
        </w:numPr>
        <w:tabs>
          <w:tab w:val="left" w:pos="851"/>
        </w:tabs>
        <w:spacing w:before="1" w:line="240" w:lineRule="auto"/>
        <w:ind w:left="851" w:hanging="282"/>
        <w:rPr>
          <w:sz w:val="24"/>
        </w:rPr>
      </w:pPr>
      <w:r>
        <w:rPr>
          <w:sz w:val="24"/>
        </w:rPr>
        <w:t xml:space="preserve">формирование основ социально–критического </w:t>
      </w:r>
      <w:r>
        <w:rPr>
          <w:spacing w:val="-2"/>
          <w:sz w:val="24"/>
        </w:rPr>
        <w:t>мышления;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80" w:line="237" w:lineRule="auto"/>
        <w:ind w:right="554"/>
        <w:rPr>
          <w:sz w:val="24"/>
        </w:rPr>
      </w:pPr>
      <w:r>
        <w:rPr>
          <w:sz w:val="24"/>
        </w:rPr>
        <w:t>формирование коммуникативной компетентности в образовательной, общественно полезной, учебно–исследовательской, творческой и других видах деятельности;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678"/>
        <w:rPr>
          <w:sz w:val="24"/>
        </w:rPr>
      </w:pPr>
      <w:r>
        <w:rPr>
          <w:sz w:val="24"/>
        </w:rPr>
        <w:t>формирование основ экологического сознания на основе признания ценности жизни во всех ее проявлениях и необходимости ответственн</w:t>
      </w:r>
      <w:r>
        <w:rPr>
          <w:sz w:val="24"/>
        </w:rPr>
        <w:t>о</w:t>
      </w:r>
      <w:r>
        <w:rPr>
          <w:sz w:val="24"/>
        </w:rPr>
        <w:t>го, бережного отношения к окружающей среде;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7" w:line="237" w:lineRule="auto"/>
        <w:ind w:right="384"/>
        <w:rPr>
          <w:sz w:val="24"/>
        </w:rPr>
      </w:pPr>
      <w:r>
        <w:rPr>
          <w:sz w:val="24"/>
        </w:rPr>
        <w:t>осознание важности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line="240" w:lineRule="auto"/>
        <w:ind w:right="896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 мира и России, творческой деятельности эстетическ</w:t>
      </w:r>
      <w:r>
        <w:rPr>
          <w:sz w:val="24"/>
        </w:rPr>
        <w:t>о</w:t>
      </w:r>
      <w:r>
        <w:rPr>
          <w:sz w:val="24"/>
        </w:rPr>
        <w:t xml:space="preserve">го </w:t>
      </w:r>
      <w:r>
        <w:rPr>
          <w:spacing w:val="-2"/>
          <w:sz w:val="24"/>
        </w:rPr>
        <w:t>характера.</w:t>
      </w:r>
    </w:p>
    <w:p w:rsidR="00EB3C09" w:rsidRDefault="00EB3C09" w:rsidP="00DF771E">
      <w:pPr>
        <w:pStyle w:val="af0"/>
        <w:spacing w:line="240" w:lineRule="auto"/>
        <w:rPr>
          <w:sz w:val="24"/>
        </w:rPr>
        <w:sectPr w:rsidR="00EB3C09" w:rsidSect="002813CD">
          <w:pgSz w:w="11910" w:h="16840"/>
          <w:pgMar w:top="283" w:right="280" w:bottom="425" w:left="340" w:header="720" w:footer="720" w:gutter="0"/>
          <w:cols w:space="720"/>
          <w:docGrid w:linePitch="299"/>
        </w:sectPr>
      </w:pPr>
    </w:p>
    <w:p w:rsidR="00DF771E" w:rsidRPr="00EB3C09" w:rsidRDefault="00DF771E" w:rsidP="00DF771E">
      <w:pPr>
        <w:spacing w:line="275" w:lineRule="exact"/>
        <w:ind w:left="569"/>
        <w:rPr>
          <w:rFonts w:ascii="Times New Roman" w:hAnsi="Times New Roman" w:cs="Times New Roman"/>
          <w:sz w:val="24"/>
          <w:lang w:val="ru-RU"/>
        </w:rPr>
      </w:pPr>
      <w:r w:rsidRPr="00EB3C09">
        <w:rPr>
          <w:rFonts w:ascii="Times New Roman" w:hAnsi="Times New Roman" w:cs="Times New Roman"/>
          <w:b/>
          <w:sz w:val="24"/>
          <w:lang w:val="ru-RU"/>
        </w:rPr>
        <w:lastRenderedPageBreak/>
        <w:t xml:space="preserve">Метапредметными результатами </w:t>
      </w:r>
      <w:r w:rsidRPr="00EB3C09">
        <w:rPr>
          <w:rFonts w:ascii="Times New Roman" w:hAnsi="Times New Roman" w:cs="Times New Roman"/>
          <w:sz w:val="24"/>
          <w:lang w:val="ru-RU"/>
        </w:rPr>
        <w:t xml:space="preserve">освоения географии </w:t>
      </w:r>
      <w:r w:rsidRPr="00EB3C09">
        <w:rPr>
          <w:rFonts w:ascii="Times New Roman" w:hAnsi="Times New Roman" w:cs="Times New Roman"/>
          <w:spacing w:val="-2"/>
          <w:sz w:val="24"/>
          <w:lang w:val="ru-RU"/>
        </w:rPr>
        <w:t>являются: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spacing w:before="5"/>
        <w:ind w:left="851" w:hanging="282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</w:t>
      </w:r>
      <w:r>
        <w:rPr>
          <w:sz w:val="24"/>
        </w:rPr>
        <w:t>а</w:t>
      </w:r>
      <w:r>
        <w:rPr>
          <w:sz w:val="24"/>
        </w:rPr>
        <w:t xml:space="preserve">дачи в учебе и познавательной </w:t>
      </w:r>
      <w:r>
        <w:rPr>
          <w:spacing w:val="-2"/>
          <w:sz w:val="24"/>
        </w:rPr>
        <w:t>деятельности;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>умение овладевать навыками самостоятельного приобретения новых знаний, организации учебной де</w:t>
      </w:r>
      <w:r>
        <w:rPr>
          <w:sz w:val="24"/>
        </w:rPr>
        <w:t>я</w:t>
      </w:r>
      <w:r>
        <w:rPr>
          <w:sz w:val="24"/>
        </w:rPr>
        <w:t xml:space="preserve">тельности, поиск средств ее </w:t>
      </w:r>
      <w:r>
        <w:rPr>
          <w:spacing w:val="-2"/>
          <w:sz w:val="24"/>
        </w:rPr>
        <w:t>осуществления;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1415"/>
        <w:rPr>
          <w:sz w:val="24"/>
        </w:rPr>
      </w:pPr>
      <w:r>
        <w:rPr>
          <w:sz w:val="24"/>
        </w:rPr>
        <w:t>умение самостоятельно планировать пути достижения целей, осознанно выбирать наиб</w:t>
      </w:r>
      <w:r>
        <w:rPr>
          <w:sz w:val="24"/>
        </w:rPr>
        <w:t>о</w:t>
      </w:r>
      <w:r>
        <w:rPr>
          <w:sz w:val="24"/>
        </w:rPr>
        <w:t>лее эффективные способы решения учебных и познавательных задач;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400"/>
        <w:rPr>
          <w:sz w:val="24"/>
        </w:rPr>
      </w:pPr>
      <w:r>
        <w:rPr>
          <w:sz w:val="24"/>
        </w:rPr>
        <w:t>умение соотносить свои действия с планируемымирезультат</w:t>
      </w:r>
      <w:r>
        <w:rPr>
          <w:sz w:val="24"/>
        </w:rPr>
        <w:t>а</w:t>
      </w:r>
      <w:r>
        <w:rPr>
          <w:sz w:val="24"/>
        </w:rPr>
        <w:t>ми,осуществлятьконтрольсвоейдеятельностивпроцесседостижениярезультата, корректировать свои действия в соответствии с изменяющейся ситуацией;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7" w:line="237" w:lineRule="auto"/>
        <w:ind w:right="1583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 познавател</w:t>
      </w:r>
      <w:r>
        <w:rPr>
          <w:sz w:val="24"/>
        </w:rPr>
        <w:t>ь</w:t>
      </w:r>
      <w:r>
        <w:rPr>
          <w:sz w:val="24"/>
        </w:rPr>
        <w:t xml:space="preserve">ной </w:t>
      </w:r>
      <w:r>
        <w:rPr>
          <w:spacing w:val="-2"/>
          <w:sz w:val="24"/>
        </w:rPr>
        <w:t>деятельности;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line="242" w:lineRule="auto"/>
        <w:ind w:right="292"/>
        <w:rPr>
          <w:sz w:val="24"/>
        </w:rPr>
      </w:pPr>
      <w:r>
        <w:rPr>
          <w:sz w:val="24"/>
        </w:rPr>
        <w:t>умение определять понятия, создавать обобщения, самостоятельно выбирать основания и критерии для классификации, устанавливать причи</w:t>
      </w:r>
      <w:r>
        <w:rPr>
          <w:sz w:val="24"/>
        </w:rPr>
        <w:t>н</w:t>
      </w:r>
      <w:r>
        <w:rPr>
          <w:sz w:val="24"/>
        </w:rPr>
        <w:t>но- следственные связи и делать выводы;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spacing w:line="289" w:lineRule="exact"/>
        <w:ind w:left="851" w:hanging="282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 для решения учебных и познавател</w:t>
      </w:r>
      <w:r>
        <w:rPr>
          <w:sz w:val="24"/>
        </w:rPr>
        <w:t>ь</w:t>
      </w:r>
      <w:r>
        <w:rPr>
          <w:sz w:val="24"/>
        </w:rPr>
        <w:t xml:space="preserve">ных </w:t>
      </w:r>
      <w:r>
        <w:rPr>
          <w:spacing w:val="-2"/>
          <w:sz w:val="24"/>
        </w:rPr>
        <w:t>задач;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599"/>
        <w:rPr>
          <w:sz w:val="24"/>
        </w:rPr>
      </w:pPr>
      <w:r>
        <w:rPr>
          <w:sz w:val="24"/>
        </w:rPr>
        <w:t>умение организовывать сотрудничество, работать индивидуально и в группе; умение осознанно использовать речевые средства для выраж</w:t>
      </w:r>
      <w:r>
        <w:rPr>
          <w:sz w:val="24"/>
        </w:rPr>
        <w:t>е</w:t>
      </w:r>
      <w:r>
        <w:rPr>
          <w:sz w:val="24"/>
        </w:rPr>
        <w:t>ния своих мыслей и потребностей;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spacing w:before="4"/>
        <w:ind w:left="851" w:hanging="282"/>
        <w:rPr>
          <w:sz w:val="24"/>
        </w:rPr>
      </w:pPr>
      <w:r>
        <w:rPr>
          <w:sz w:val="24"/>
        </w:rPr>
        <w:t xml:space="preserve">умение извлекать информацию из различных источников, умение свободно пользоваться справочной </w:t>
      </w:r>
      <w:r>
        <w:rPr>
          <w:spacing w:val="-2"/>
          <w:sz w:val="24"/>
        </w:rPr>
        <w:t>литературой;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814"/>
        <w:rPr>
          <w:sz w:val="24"/>
        </w:rPr>
      </w:pPr>
      <w:r>
        <w:rPr>
          <w:sz w:val="24"/>
        </w:rPr>
        <w:t>умение на практике пользоваться основными логическими приемами, методами наблюдения, моделирование, объяснения, решение пр</w:t>
      </w:r>
      <w:r>
        <w:rPr>
          <w:sz w:val="24"/>
        </w:rPr>
        <w:t>о</w:t>
      </w:r>
      <w:r>
        <w:rPr>
          <w:sz w:val="24"/>
        </w:rPr>
        <w:t xml:space="preserve">блем, </w:t>
      </w:r>
      <w:r>
        <w:rPr>
          <w:spacing w:val="-2"/>
          <w:sz w:val="24"/>
        </w:rPr>
        <w:t>прогнозирования;</w:t>
      </w:r>
    </w:p>
    <w:p w:rsidR="00DF771E" w:rsidRDefault="002813CD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458"/>
        <w:rPr>
          <w:sz w:val="24"/>
        </w:rPr>
      </w:pPr>
      <w:r>
        <w:rPr>
          <w:sz w:val="24"/>
        </w:rPr>
        <w:t xml:space="preserve">умение работать в группе, </w:t>
      </w:r>
      <w:r w:rsidR="00DF771E">
        <w:rPr>
          <w:sz w:val="24"/>
        </w:rPr>
        <w:t>эффективно сотрудничать и взаимодействовать на основе координации различных позиций при выработке общего решения в совместной деятельности, слушать партнера, формулировать и аргументировать свое мнение;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spacing w:before="5"/>
        <w:ind w:left="851" w:hanging="282"/>
        <w:rPr>
          <w:sz w:val="24"/>
        </w:rPr>
      </w:pPr>
      <w:r>
        <w:rPr>
          <w:sz w:val="24"/>
        </w:rPr>
        <w:t xml:space="preserve">формирование и развитие компетентности в области использования </w:t>
      </w:r>
      <w:r>
        <w:rPr>
          <w:spacing w:val="-4"/>
          <w:sz w:val="24"/>
        </w:rPr>
        <w:t>ИКТ;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 xml:space="preserve">формирование и развитие экологического мышления, умение применять его на </w:t>
      </w:r>
      <w:r>
        <w:rPr>
          <w:spacing w:val="-2"/>
          <w:sz w:val="24"/>
        </w:rPr>
        <w:t>практике;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1"/>
        </w:tabs>
        <w:ind w:left="851" w:hanging="282"/>
        <w:rPr>
          <w:sz w:val="24"/>
        </w:rPr>
      </w:pPr>
      <w:r>
        <w:rPr>
          <w:sz w:val="24"/>
        </w:rPr>
        <w:t xml:space="preserve">формирование умений ставить вопросы, выдвигать гипотезу и обосновывать ее, давать определение </w:t>
      </w:r>
      <w:r>
        <w:rPr>
          <w:spacing w:val="-2"/>
          <w:sz w:val="24"/>
        </w:rPr>
        <w:t>понятиям;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128"/>
        <w:rPr>
          <w:sz w:val="24"/>
        </w:rPr>
      </w:pPr>
      <w:r>
        <w:rPr>
          <w:sz w:val="24"/>
        </w:rPr>
        <w:t>формирование осознанной адекватной и критической оценки в учебной деятельности, умение сам</w:t>
      </w:r>
      <w:r>
        <w:rPr>
          <w:sz w:val="24"/>
        </w:rPr>
        <w:t>о</w:t>
      </w:r>
      <w:r>
        <w:rPr>
          <w:sz w:val="24"/>
        </w:rPr>
        <w:t xml:space="preserve">стоятельно оценивать свои действия и действие </w:t>
      </w:r>
      <w:r>
        <w:rPr>
          <w:spacing w:val="-2"/>
          <w:sz w:val="24"/>
        </w:rPr>
        <w:t>одноклассников.</w:t>
      </w:r>
    </w:p>
    <w:p w:rsidR="00DF771E" w:rsidRDefault="00DF771E" w:rsidP="00DF771E">
      <w:pPr>
        <w:pStyle w:val="ae"/>
        <w:spacing w:before="3"/>
      </w:pPr>
    </w:p>
    <w:p w:rsidR="00DF771E" w:rsidRPr="00EB3C09" w:rsidRDefault="00DF771E" w:rsidP="00DF771E">
      <w:pPr>
        <w:spacing w:line="276" w:lineRule="exact"/>
        <w:ind w:left="569"/>
        <w:rPr>
          <w:rFonts w:ascii="Times New Roman" w:hAnsi="Times New Roman" w:cs="Times New Roman"/>
          <w:sz w:val="24"/>
          <w:lang w:val="ru-RU"/>
        </w:rPr>
      </w:pPr>
      <w:r w:rsidRPr="00EB3C09">
        <w:rPr>
          <w:rFonts w:ascii="Times New Roman" w:hAnsi="Times New Roman" w:cs="Times New Roman"/>
          <w:b/>
          <w:sz w:val="24"/>
          <w:lang w:val="ru-RU"/>
        </w:rPr>
        <w:t xml:space="preserve">Предметными результатами </w:t>
      </w:r>
      <w:r w:rsidRPr="00EB3C09">
        <w:rPr>
          <w:rFonts w:ascii="Times New Roman" w:hAnsi="Times New Roman" w:cs="Times New Roman"/>
          <w:sz w:val="24"/>
          <w:lang w:val="ru-RU"/>
        </w:rPr>
        <w:t xml:space="preserve">освоения географии </w:t>
      </w:r>
      <w:r w:rsidRPr="00EB3C09">
        <w:rPr>
          <w:rFonts w:ascii="Times New Roman" w:hAnsi="Times New Roman" w:cs="Times New Roman"/>
          <w:spacing w:val="-2"/>
          <w:sz w:val="24"/>
          <w:lang w:val="ru-RU"/>
        </w:rPr>
        <w:t>являются: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441"/>
        <w:rPr>
          <w:sz w:val="24"/>
        </w:rPr>
      </w:pPr>
      <w:r>
        <w:rPr>
          <w:sz w:val="24"/>
        </w:rPr>
        <w:t>формирование представлений о географической науке, ее роли в освоении планеты человеком, ге</w:t>
      </w:r>
      <w:r>
        <w:rPr>
          <w:sz w:val="24"/>
        </w:rPr>
        <w:t>о</w:t>
      </w:r>
      <w:r>
        <w:rPr>
          <w:sz w:val="24"/>
        </w:rPr>
        <w:t>графических знаниях как компоненте научной картины мира, их необходимости для решения с</w:t>
      </w:r>
      <w:r>
        <w:rPr>
          <w:sz w:val="24"/>
        </w:rPr>
        <w:t>о</w:t>
      </w:r>
      <w:r>
        <w:rPr>
          <w:sz w:val="24"/>
        </w:rPr>
        <w:t>временных практических задач человечества и своей страны;</w:t>
      </w:r>
    </w:p>
    <w:p w:rsidR="00DF771E" w:rsidRDefault="00DF771E" w:rsidP="00DF771E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8" w:line="237" w:lineRule="auto"/>
        <w:ind w:right="156"/>
        <w:rPr>
          <w:sz w:val="24"/>
        </w:rPr>
      </w:pPr>
      <w:r>
        <w:rPr>
          <w:sz w:val="24"/>
        </w:rPr>
        <w:t>формирование первичных навыков использования территориального подхода как основы географич</w:t>
      </w:r>
      <w:r>
        <w:rPr>
          <w:sz w:val="24"/>
        </w:rPr>
        <w:t>е</w:t>
      </w:r>
      <w:r>
        <w:rPr>
          <w:sz w:val="24"/>
        </w:rPr>
        <w:t>ского мышления для осозн</w:t>
      </w:r>
      <w:r w:rsidR="002813CD">
        <w:rPr>
          <w:sz w:val="24"/>
        </w:rPr>
        <w:t>ания своего места в целостном, м</w:t>
      </w:r>
      <w:r>
        <w:rPr>
          <w:sz w:val="24"/>
        </w:rPr>
        <w:t>ногообразном и быстро изменяющемся мире и адекватной ориентации в нем;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80" w:line="237" w:lineRule="auto"/>
        <w:ind w:right="1064"/>
        <w:rPr>
          <w:sz w:val="24"/>
        </w:rPr>
      </w:pPr>
      <w:r>
        <w:rPr>
          <w:sz w:val="24"/>
        </w:rPr>
        <w:tab/>
        <w:t>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</w:t>
      </w:r>
      <w:r>
        <w:rPr>
          <w:sz w:val="24"/>
        </w:rPr>
        <w:t>я</w:t>
      </w:r>
      <w:r>
        <w:rPr>
          <w:sz w:val="24"/>
        </w:rPr>
        <w:t>тельного оценивания уровня безопасности окружающей среды;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0"/>
          <w:tab w:val="left" w:pos="852"/>
        </w:tabs>
        <w:spacing w:before="2" w:line="237" w:lineRule="auto"/>
        <w:ind w:right="410"/>
        <w:rPr>
          <w:sz w:val="24"/>
        </w:rPr>
      </w:pPr>
      <w:r>
        <w:rPr>
          <w:sz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</w:t>
      </w:r>
      <w:r>
        <w:rPr>
          <w:sz w:val="24"/>
        </w:rPr>
        <w:t>н</w:t>
      </w:r>
      <w:r>
        <w:rPr>
          <w:sz w:val="24"/>
        </w:rPr>
        <w:t>ных характеристик компонентов географической среды;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spacing w:before="4" w:line="294" w:lineRule="exact"/>
        <w:ind w:left="851" w:hanging="282"/>
        <w:rPr>
          <w:sz w:val="24"/>
        </w:rPr>
      </w:pPr>
      <w:r>
        <w:rPr>
          <w:sz w:val="24"/>
        </w:rPr>
        <w:t xml:space="preserve">овладение основами картографической грамотности и использования географической карты как одного из «языков» международного </w:t>
      </w:r>
      <w:r>
        <w:rPr>
          <w:spacing w:val="-2"/>
          <w:sz w:val="24"/>
        </w:rPr>
        <w:t>общения;</w:t>
      </w:r>
    </w:p>
    <w:p w:rsidR="00EB3C09" w:rsidRDefault="00EB3C09" w:rsidP="00EB3C09">
      <w:pPr>
        <w:pStyle w:val="af0"/>
        <w:numPr>
          <w:ilvl w:val="1"/>
          <w:numId w:val="1"/>
        </w:numPr>
        <w:tabs>
          <w:tab w:val="left" w:pos="851"/>
        </w:tabs>
        <w:spacing w:line="294" w:lineRule="exact"/>
        <w:ind w:left="851" w:hanging="282"/>
        <w:rPr>
          <w:sz w:val="24"/>
        </w:rPr>
      </w:pPr>
      <w:r>
        <w:rPr>
          <w:sz w:val="24"/>
        </w:rPr>
        <w:t xml:space="preserve">овладение основными навыками нахождения, использования и презентации географической </w:t>
      </w:r>
      <w:r>
        <w:rPr>
          <w:spacing w:val="-2"/>
          <w:sz w:val="24"/>
        </w:rPr>
        <w:t>информ</w:t>
      </w:r>
      <w:r>
        <w:rPr>
          <w:spacing w:val="-2"/>
          <w:sz w:val="24"/>
        </w:rPr>
        <w:t>а</w:t>
      </w:r>
      <w:r>
        <w:rPr>
          <w:spacing w:val="-2"/>
          <w:sz w:val="24"/>
        </w:rPr>
        <w:t>ции.</w:t>
      </w:r>
    </w:p>
    <w:p w:rsidR="00DF771E" w:rsidRPr="00EB3C09" w:rsidRDefault="00DF771E" w:rsidP="00EB3C09">
      <w:pPr>
        <w:rPr>
          <w:lang w:val="ru-RU"/>
        </w:rPr>
        <w:sectPr w:rsidR="00DF771E" w:rsidRPr="00EB3C09" w:rsidSect="002813CD">
          <w:pgSz w:w="11910" w:h="16840"/>
          <w:pgMar w:top="283" w:right="0" w:bottom="425" w:left="340" w:header="720" w:footer="720" w:gutter="0"/>
          <w:cols w:space="720"/>
          <w:docGrid w:linePitch="299"/>
        </w:sectPr>
      </w:pPr>
    </w:p>
    <w:p w:rsidR="00FF5693" w:rsidRDefault="0001148A" w:rsidP="00101EAD">
      <w:pPr>
        <w:spacing w:after="0"/>
        <w:rPr>
          <w:rFonts w:ascii="Times New Roman" w:hAnsi="Times New Roman" w:cs="Times New Roman"/>
          <w:color w:val="333333"/>
          <w:sz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lang w:val="ru-RU"/>
        </w:rPr>
        <w:lastRenderedPageBreak/>
        <w:t xml:space="preserve">МЕСТО УЧЕБНОГО ПРЕДМЕТА </w:t>
      </w:r>
      <w:r w:rsidR="00D46D3E" w:rsidRPr="00DF771E">
        <w:rPr>
          <w:rFonts w:ascii="Times New Roman" w:hAnsi="Times New Roman" w:cs="Times New Roman"/>
          <w:color w:val="333333"/>
          <w:sz w:val="28"/>
          <w:lang w:val="ru-RU"/>
        </w:rPr>
        <w:t xml:space="preserve"> В УЧЕБНОМ ПЛАНЕ</w:t>
      </w:r>
      <w:r w:rsidR="002813CD">
        <w:rPr>
          <w:rFonts w:ascii="Times New Roman" w:hAnsi="Times New Roman" w:cs="Times New Roman"/>
          <w:color w:val="333333"/>
          <w:sz w:val="28"/>
          <w:lang w:val="ru-RU"/>
        </w:rPr>
        <w:t>.</w:t>
      </w:r>
    </w:p>
    <w:p w:rsidR="001D2D6D" w:rsidRDefault="001D2D6D" w:rsidP="00101EAD">
      <w:pPr>
        <w:spacing w:after="0"/>
        <w:rPr>
          <w:rFonts w:ascii="Times New Roman" w:hAnsi="Times New Roman" w:cs="Times New Roman"/>
          <w:color w:val="333333"/>
          <w:sz w:val="28"/>
          <w:lang w:val="ru-RU"/>
        </w:rPr>
      </w:pPr>
    </w:p>
    <w:p w:rsidR="001D2D6D" w:rsidRPr="00E30280" w:rsidRDefault="001D2D6D" w:rsidP="001D2D6D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</w:t>
      </w:r>
      <w:r w:rsidRPr="00E30280">
        <w:rPr>
          <w:rFonts w:ascii="Times New Roman" w:hAnsi="Times New Roman"/>
          <w:color w:val="000000"/>
          <w:sz w:val="28"/>
          <w:lang w:val="ru-RU"/>
        </w:rPr>
        <w:t>т</w:t>
      </w:r>
      <w:r w:rsidRPr="00E30280">
        <w:rPr>
          <w:rFonts w:ascii="Times New Roman" w:hAnsi="Times New Roman"/>
          <w:color w:val="000000"/>
          <w:sz w:val="28"/>
          <w:lang w:val="ru-RU"/>
        </w:rPr>
        <w:t>венно-научные предметы».</w:t>
      </w:r>
    </w:p>
    <w:p w:rsidR="001D2D6D" w:rsidRPr="00E30280" w:rsidRDefault="001D2D6D" w:rsidP="001D2D6D">
      <w:pPr>
        <w:spacing w:after="0" w:line="264" w:lineRule="auto"/>
        <w:ind w:firstLine="60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1D2D6D" w:rsidRPr="00E30280" w:rsidRDefault="001D2D6D" w:rsidP="001D2D6D">
      <w:pPr>
        <w:spacing w:after="0" w:line="264" w:lineRule="auto"/>
        <w:ind w:left="120"/>
        <w:jc w:val="both"/>
        <w:rPr>
          <w:lang w:val="ru-RU"/>
        </w:rPr>
      </w:pPr>
      <w:r w:rsidRPr="00E30280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</w:t>
      </w:r>
      <w:r>
        <w:rPr>
          <w:rFonts w:ascii="Times New Roman" w:hAnsi="Times New Roman"/>
          <w:color w:val="000000"/>
          <w:sz w:val="28"/>
          <w:lang w:val="ru-RU"/>
        </w:rPr>
        <w:t>в 5 классе отводится 34</w:t>
      </w:r>
      <w:r w:rsidRPr="00E30280">
        <w:rPr>
          <w:rFonts w:ascii="Times New Roman" w:hAnsi="Times New Roman"/>
          <w:color w:val="000000"/>
          <w:sz w:val="28"/>
          <w:lang w:val="ru-RU"/>
        </w:rPr>
        <w:t xml:space="preserve"> часа: по одному ча</w:t>
      </w:r>
      <w:r>
        <w:rPr>
          <w:rFonts w:ascii="Times New Roman" w:hAnsi="Times New Roman"/>
          <w:color w:val="000000"/>
          <w:sz w:val="28"/>
          <w:lang w:val="ru-RU"/>
        </w:rPr>
        <w:t>су в неделю</w:t>
      </w:r>
      <w:r w:rsidRPr="00E30280">
        <w:rPr>
          <w:rFonts w:ascii="Times New Roman" w:hAnsi="Times New Roman"/>
          <w:color w:val="000000"/>
          <w:sz w:val="28"/>
          <w:lang w:val="ru-RU"/>
        </w:rPr>
        <w:t>.</w:t>
      </w:r>
    </w:p>
    <w:p w:rsidR="001D2D6D" w:rsidRPr="00DF771E" w:rsidRDefault="001D2D6D" w:rsidP="00101EAD">
      <w:pPr>
        <w:spacing w:after="0"/>
        <w:rPr>
          <w:rFonts w:ascii="Times New Roman" w:hAnsi="Times New Roman" w:cs="Times New Roman"/>
          <w:lang w:val="ru-RU"/>
        </w:rPr>
      </w:pPr>
    </w:p>
    <w:p w:rsidR="00FF5693" w:rsidRPr="002B2059" w:rsidRDefault="00FF5693">
      <w:pPr>
        <w:rPr>
          <w:lang w:val="ru-RU"/>
        </w:rPr>
        <w:sectPr w:rsidR="00FF5693" w:rsidRPr="002B2059">
          <w:pgSz w:w="11906" w:h="16383"/>
          <w:pgMar w:top="1134" w:right="850" w:bottom="1134" w:left="1701" w:header="720" w:footer="720" w:gutter="0"/>
          <w:cols w:space="720"/>
        </w:sectPr>
      </w:pPr>
    </w:p>
    <w:p w:rsidR="00FE5555" w:rsidRPr="00FE5555" w:rsidRDefault="00FE5555" w:rsidP="00EB3C09">
      <w:pPr>
        <w:spacing w:after="0"/>
        <w:ind w:left="120"/>
        <w:jc w:val="center"/>
        <w:rPr>
          <w:lang w:val="ru-RU"/>
        </w:rPr>
      </w:pPr>
      <w:bookmarkStart w:id="4" w:name="block-70079961"/>
      <w:bookmarkEnd w:id="3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F771E" w:rsidRDefault="00DF771E" w:rsidP="00DF771E">
      <w:pPr>
        <w:pStyle w:val="Heading1"/>
        <w:spacing w:line="271" w:lineRule="exact"/>
      </w:pPr>
      <w:r>
        <w:rPr>
          <w:i/>
        </w:rPr>
        <w:t>Раздел</w:t>
      </w:r>
      <w:r w:rsidR="00FE5555">
        <w:rPr>
          <w:i/>
        </w:rPr>
        <w:t xml:space="preserve"> </w:t>
      </w:r>
      <w:r>
        <w:rPr>
          <w:i/>
        </w:rPr>
        <w:t>1.</w:t>
      </w:r>
      <w:r w:rsidR="00FE5555">
        <w:rPr>
          <w:i/>
        </w:rPr>
        <w:t xml:space="preserve"> </w:t>
      </w:r>
      <w:r>
        <w:t>Путешествие по материкам и океанам. Рекорды</w:t>
      </w:r>
      <w:r>
        <w:rPr>
          <w:spacing w:val="-2"/>
        </w:rPr>
        <w:t xml:space="preserve"> планеты</w:t>
      </w:r>
      <w:r w:rsidR="00EB3C09">
        <w:rPr>
          <w:spacing w:val="-2"/>
        </w:rPr>
        <w:t>.</w:t>
      </w:r>
    </w:p>
    <w:p w:rsidR="00DF771E" w:rsidRDefault="00DF771E" w:rsidP="00DF771E">
      <w:pPr>
        <w:pStyle w:val="ae"/>
        <w:ind w:left="2" w:right="106"/>
      </w:pPr>
      <w:r>
        <w:t>Выдающиеся географические открытия. Занимательный материал по материкам (Евразия, А</w:t>
      </w:r>
      <w:r>
        <w:t>ф</w:t>
      </w:r>
      <w:r>
        <w:t>рика, Северная Америка, Южная Америка, Антарктида и Австралия). Рекорды каждого мат</w:t>
      </w:r>
      <w:r>
        <w:t>е</w:t>
      </w:r>
      <w:r w:rsidR="00FE5555">
        <w:t xml:space="preserve">рика в рубрике «самый, </w:t>
      </w:r>
      <w:r>
        <w:t>самое, самая». Составления визитных карточек материков. Океаны Земли: особенности рельефа и природы.</w:t>
      </w:r>
    </w:p>
    <w:p w:rsidR="00EB3C09" w:rsidRDefault="00EB3C09" w:rsidP="00DF771E">
      <w:pPr>
        <w:pStyle w:val="ae"/>
        <w:ind w:left="2" w:right="106"/>
      </w:pPr>
    </w:p>
    <w:p w:rsidR="00DF771E" w:rsidRDefault="00DF771E" w:rsidP="00DF771E">
      <w:pPr>
        <w:pStyle w:val="Heading1"/>
        <w:spacing w:before="4"/>
      </w:pPr>
      <w:r>
        <w:rPr>
          <w:i/>
        </w:rPr>
        <w:t xml:space="preserve">Раздел 2. </w:t>
      </w:r>
      <w:r>
        <w:t xml:space="preserve">Измерение расстояний по плану </w:t>
      </w:r>
      <w:r>
        <w:rPr>
          <w:spacing w:val="-2"/>
        </w:rPr>
        <w:t>местности.</w:t>
      </w:r>
    </w:p>
    <w:p w:rsidR="00DF771E" w:rsidRDefault="00DF771E" w:rsidP="00DF771E">
      <w:pPr>
        <w:pStyle w:val="ae"/>
        <w:spacing w:line="272" w:lineRule="exact"/>
        <w:ind w:left="2"/>
      </w:pPr>
      <w:r>
        <w:t xml:space="preserve">Определение угла. Градусная мера угла. Определение сторон горизонта разными способами. Виртуальные путешествия по азимуту, по плану </w:t>
      </w:r>
      <w:r>
        <w:rPr>
          <w:spacing w:val="-2"/>
        </w:rPr>
        <w:t>местности.</w:t>
      </w:r>
    </w:p>
    <w:p w:rsidR="00DF771E" w:rsidRDefault="00DF771E" w:rsidP="00DF771E">
      <w:pPr>
        <w:pStyle w:val="ae"/>
        <w:spacing w:before="5" w:line="237" w:lineRule="auto"/>
        <w:ind w:left="2" w:right="189"/>
      </w:pPr>
      <w:r>
        <w:t>Схематическое изображение пути следования (прямой и обратный путь). Решение задач на движение по азимутам. Решение задач на определение масштаба плана по предложенным расстояниям на местности. Полярная съемка школьного двора</w:t>
      </w:r>
      <w:r w:rsidR="00EB3C09">
        <w:t>.</w:t>
      </w:r>
    </w:p>
    <w:p w:rsidR="00EB3C09" w:rsidRDefault="00EB3C09" w:rsidP="00DF771E">
      <w:pPr>
        <w:pStyle w:val="ae"/>
        <w:spacing w:before="5" w:line="237" w:lineRule="auto"/>
        <w:ind w:left="2" w:right="189"/>
      </w:pPr>
    </w:p>
    <w:p w:rsidR="00DF771E" w:rsidRDefault="00DF771E" w:rsidP="00DF771E">
      <w:pPr>
        <w:pStyle w:val="Heading1"/>
        <w:spacing w:before="8"/>
      </w:pPr>
      <w:r>
        <w:t>Раздел</w:t>
      </w:r>
      <w:r w:rsidR="00FE5555">
        <w:t xml:space="preserve"> </w:t>
      </w:r>
      <w:r>
        <w:t xml:space="preserve">3. Источники географической </w:t>
      </w:r>
      <w:r>
        <w:rPr>
          <w:spacing w:val="-2"/>
        </w:rPr>
        <w:t>информации.</w:t>
      </w:r>
    </w:p>
    <w:p w:rsidR="00DF771E" w:rsidRDefault="00DF771E" w:rsidP="00DF771E">
      <w:pPr>
        <w:pStyle w:val="ae"/>
        <w:spacing w:line="272" w:lineRule="exact"/>
        <w:ind w:left="2"/>
      </w:pPr>
      <w:r>
        <w:t xml:space="preserve">Масштаб. Навыки практической работы по использованию масштаба, указанного в различной форме. Перевод масштаба из именованной формы </w:t>
      </w:r>
      <w:r>
        <w:rPr>
          <w:spacing w:val="-10"/>
        </w:rPr>
        <w:t>в</w:t>
      </w:r>
      <w:r>
        <w:t xml:space="preserve"> численную и из численной в именованную. Решение задач на определение длины отрезка на карте по указанному масштабу и расстоянию; решение задач на определение расстояния по длине отрезка на карте и указанному масштабу. Определение отметок горизонталей на плане. Построение профилей холмов и впадин. Опред</w:t>
      </w:r>
      <w:r>
        <w:t>е</w:t>
      </w:r>
      <w:r>
        <w:t>ление направлений на глобусе, плане и карте. Градусная сетка на глобусе и картах, выполне</w:t>
      </w:r>
      <w:r>
        <w:t>н</w:t>
      </w:r>
      <w:r>
        <w:t>ных в различных картографических проекциях. Особенности определения направлений по ка</w:t>
      </w:r>
      <w:r>
        <w:t>р</w:t>
      </w:r>
      <w:r>
        <w:t>там, выполненным в полярной азимутальной проекции. Определение по карте географических координат указанной точки. Решение задач на определение относительного местоположения точек с указанными географическими координатами.</w:t>
      </w:r>
    </w:p>
    <w:p w:rsidR="00EB3C09" w:rsidRDefault="00EB3C09" w:rsidP="00DF771E">
      <w:pPr>
        <w:pStyle w:val="ae"/>
        <w:spacing w:line="272" w:lineRule="exact"/>
        <w:ind w:left="2"/>
      </w:pPr>
    </w:p>
    <w:p w:rsidR="00DF771E" w:rsidRPr="00DF771E" w:rsidRDefault="00DF771E" w:rsidP="00DF771E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DF771E">
        <w:rPr>
          <w:rFonts w:ascii="Times New Roman" w:hAnsi="Times New Roman" w:cs="Times New Roman"/>
          <w:b/>
          <w:i/>
          <w:sz w:val="24"/>
          <w:lang w:val="ru-RU"/>
        </w:rPr>
        <w:t xml:space="preserve">Раздел 4. </w:t>
      </w:r>
      <w:r w:rsidRPr="00DF771E">
        <w:rPr>
          <w:rFonts w:ascii="Times New Roman" w:hAnsi="Times New Roman" w:cs="Times New Roman"/>
          <w:b/>
          <w:sz w:val="24"/>
          <w:lang w:val="ru-RU"/>
        </w:rPr>
        <w:t>Оболочки</w:t>
      </w:r>
      <w:r w:rsidRPr="00DF771E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Земли</w:t>
      </w:r>
      <w:r>
        <w:rPr>
          <w:rFonts w:ascii="Times New Roman" w:hAnsi="Times New Roman" w:cs="Times New Roman"/>
          <w:b/>
          <w:spacing w:val="-2"/>
          <w:sz w:val="24"/>
          <w:lang w:val="ru-RU"/>
        </w:rPr>
        <w:t>.</w:t>
      </w:r>
    </w:p>
    <w:p w:rsidR="00DF771E" w:rsidRDefault="00DF771E" w:rsidP="00DF771E">
      <w:pPr>
        <w:pStyle w:val="ae"/>
        <w:ind w:right="106"/>
      </w:pPr>
      <w:r>
        <w:t>Земная кора и литосфера. 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:rsidR="00DF771E" w:rsidRDefault="00DF771E" w:rsidP="00DF771E">
      <w:pPr>
        <w:pStyle w:val="ae"/>
        <w:spacing w:before="3"/>
      </w:pPr>
      <w:r>
        <w:t xml:space="preserve">Обобщение и контроль усвоения материала по программе. Самоанализы учащихся по </w:t>
      </w:r>
      <w:r>
        <w:rPr>
          <w:spacing w:val="-2"/>
        </w:rPr>
        <w:t>работе.</w:t>
      </w:r>
    </w:p>
    <w:p w:rsidR="00FF5693" w:rsidRPr="002B2059" w:rsidRDefault="00FF5693">
      <w:pPr>
        <w:rPr>
          <w:lang w:val="ru-RU"/>
        </w:rPr>
        <w:sectPr w:rsidR="00FF5693" w:rsidRPr="002B2059" w:rsidSect="00DF771E">
          <w:pgSz w:w="11906" w:h="16383"/>
          <w:pgMar w:top="1134" w:right="707" w:bottom="1134" w:left="1276" w:header="720" w:footer="720" w:gutter="0"/>
          <w:cols w:space="720"/>
        </w:sectPr>
      </w:pPr>
    </w:p>
    <w:p w:rsidR="00FF5693" w:rsidRPr="002813CD" w:rsidRDefault="00D46D3E">
      <w:pPr>
        <w:spacing w:after="0"/>
        <w:ind w:left="120"/>
        <w:rPr>
          <w:lang w:val="ru-RU"/>
        </w:rPr>
      </w:pPr>
      <w:bookmarkStart w:id="5" w:name="block-70079957"/>
      <w:bookmarkEnd w:id="4"/>
      <w:r w:rsidRPr="002B20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2813CD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F5693" w:rsidRDefault="00D46D3E">
      <w:pPr>
        <w:spacing w:after="0"/>
        <w:ind w:left="120"/>
      </w:pPr>
      <w:r w:rsidRPr="002813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01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9"/>
        <w:gridCol w:w="2530"/>
        <w:gridCol w:w="962"/>
        <w:gridCol w:w="1841"/>
        <w:gridCol w:w="1910"/>
        <w:gridCol w:w="2235"/>
      </w:tblGrid>
      <w:tr w:rsidR="00D518BA" w:rsidTr="002813CD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25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693" w:rsidRDefault="00FF5693">
            <w:pPr>
              <w:spacing w:after="0"/>
              <w:ind w:left="135"/>
            </w:pPr>
          </w:p>
        </w:tc>
      </w:tr>
      <w:tr w:rsidR="00D518BA" w:rsidTr="002813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  <w:tc>
          <w:tcPr>
            <w:tcW w:w="25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</w:tr>
      <w:tr w:rsidR="00D518BA" w:rsidTr="002813C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Default="00740CB7"/>
        </w:tc>
        <w:tc>
          <w:tcPr>
            <w:tcW w:w="253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D518BA" w:rsidRDefault="00740CB7">
            <w:pPr>
              <w:rPr>
                <w:lang w:val="ru-RU"/>
              </w:rPr>
            </w:pPr>
            <w:r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1: </w:t>
            </w:r>
            <w:r w:rsidR="00D518BA"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</w:t>
            </w:r>
            <w:r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  <w:r w:rsid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740CB7" w:rsidRP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CB7" w:rsidRPr="00740CB7" w:rsidRDefault="00740CB7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CB7" w:rsidRPr="00740CB7" w:rsidRDefault="00740CB7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Default="00740CB7"/>
        </w:tc>
      </w:tr>
      <w:tr w:rsidR="00D518BA" w:rsidRPr="00D518BA" w:rsidTr="002813C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Default="00740CB7"/>
        </w:tc>
        <w:tc>
          <w:tcPr>
            <w:tcW w:w="253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D518BA" w:rsidRDefault="00740CB7" w:rsidP="00D518BA">
            <w:pPr>
              <w:pStyle w:val="Heading1"/>
              <w:spacing w:line="271" w:lineRule="exact"/>
              <w:rPr>
                <w:b w:val="0"/>
              </w:rPr>
            </w:pPr>
            <w:r w:rsidRPr="00D518BA">
              <w:rPr>
                <w:b w:val="0"/>
                <w:bCs w:val="0"/>
                <w:lang w:eastAsia="ru-RU"/>
              </w:rPr>
              <w:t xml:space="preserve">Тема 2: </w:t>
            </w:r>
            <w:r w:rsidR="00D518BA" w:rsidRPr="00D518BA">
              <w:rPr>
                <w:b w:val="0"/>
                <w:bCs w:val="0"/>
                <w:lang w:eastAsia="ru-RU"/>
              </w:rPr>
              <w:t xml:space="preserve">                                                                                               </w:t>
            </w:r>
            <w:r w:rsidR="00D518BA" w:rsidRPr="00D518BA">
              <w:rPr>
                <w:b w:val="0"/>
              </w:rPr>
              <w:t>Путешествие по мат</w:t>
            </w:r>
            <w:r w:rsidR="00D518BA" w:rsidRPr="00D518BA">
              <w:rPr>
                <w:b w:val="0"/>
              </w:rPr>
              <w:t>е</w:t>
            </w:r>
            <w:r w:rsidR="00D518BA" w:rsidRPr="00D518BA">
              <w:rPr>
                <w:b w:val="0"/>
              </w:rPr>
              <w:t>рикам и океанам. Р</w:t>
            </w:r>
            <w:r w:rsidR="00D518BA" w:rsidRPr="00D518BA">
              <w:rPr>
                <w:b w:val="0"/>
              </w:rPr>
              <w:t>е</w:t>
            </w:r>
            <w:r w:rsidR="00D518BA" w:rsidRPr="00D518BA">
              <w:rPr>
                <w:b w:val="0"/>
              </w:rPr>
              <w:t>корды</w:t>
            </w:r>
            <w:r w:rsidR="00D518BA" w:rsidRPr="00D518BA">
              <w:rPr>
                <w:b w:val="0"/>
                <w:spacing w:val="-2"/>
              </w:rPr>
              <w:t xml:space="preserve"> пл</w:t>
            </w:r>
            <w:r w:rsidR="00D518BA" w:rsidRPr="00D518BA">
              <w:rPr>
                <w:b w:val="0"/>
                <w:spacing w:val="-2"/>
              </w:rPr>
              <w:t>а</w:t>
            </w:r>
            <w:r w:rsidR="00D518BA" w:rsidRPr="00D518BA">
              <w:rPr>
                <w:b w:val="0"/>
                <w:spacing w:val="-2"/>
              </w:rPr>
              <w:t>неты.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CB7" w:rsidRDefault="00782BB9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740CB7" w:rsidRDefault="00740CB7">
            <w:pPr>
              <w:rPr>
                <w:lang w:val="ru-RU"/>
              </w:rPr>
            </w:pPr>
          </w:p>
        </w:tc>
      </w:tr>
      <w:tr w:rsidR="00D518BA" w:rsidRPr="00D518BA" w:rsidTr="002813C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D518BA" w:rsidRDefault="00740CB7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D518BA" w:rsidRDefault="00740C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Тема 3: </w:t>
            </w:r>
            <w:r w:rsidR="00D518BA"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</w:t>
            </w:r>
            <w:r w:rsidR="00D518BA" w:rsidRPr="00D518BA">
              <w:rPr>
                <w:rFonts w:ascii="Times New Roman" w:hAnsi="Times New Roman" w:cs="Times New Roman"/>
                <w:lang w:val="ru-RU"/>
              </w:rPr>
              <w:t xml:space="preserve">Измерение расстояний по плану </w:t>
            </w:r>
            <w:r w:rsidR="00D518BA" w:rsidRPr="00D518BA">
              <w:rPr>
                <w:rFonts w:ascii="Times New Roman" w:hAnsi="Times New Roman" w:cs="Times New Roman"/>
                <w:spacing w:val="-2"/>
                <w:lang w:val="ru-RU"/>
              </w:rPr>
              <w:t>мес</w:t>
            </w:r>
            <w:r w:rsidR="00D518BA" w:rsidRPr="00D518BA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="00D518BA" w:rsidRPr="00D518BA">
              <w:rPr>
                <w:rFonts w:ascii="Times New Roman" w:hAnsi="Times New Roman" w:cs="Times New Roman"/>
                <w:spacing w:val="-2"/>
                <w:lang w:val="ru-RU"/>
              </w:rPr>
              <w:t>ности.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CB7" w:rsidRDefault="00782BB9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740CB7" w:rsidRDefault="00740CB7">
            <w:pPr>
              <w:rPr>
                <w:lang w:val="ru-RU"/>
              </w:rPr>
            </w:pPr>
          </w:p>
        </w:tc>
      </w:tr>
      <w:tr w:rsidR="00D518BA" w:rsidRPr="00D518BA" w:rsidTr="002813C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D518BA" w:rsidRDefault="00740CB7">
            <w:pPr>
              <w:rPr>
                <w:lang w:val="ru-RU"/>
              </w:rPr>
            </w:pPr>
          </w:p>
        </w:tc>
        <w:tc>
          <w:tcPr>
            <w:tcW w:w="253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D518BA" w:rsidRDefault="00740C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Тема 4: </w:t>
            </w:r>
            <w:r w:rsidR="00D5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</w:t>
            </w:r>
            <w:r w:rsidR="00D518BA" w:rsidRPr="00D518BA">
              <w:rPr>
                <w:rFonts w:ascii="Times New Roman" w:hAnsi="Times New Roman" w:cs="Times New Roman"/>
                <w:sz w:val="24"/>
                <w:lang w:val="ru-RU"/>
              </w:rPr>
              <w:t>Оболочки</w:t>
            </w:r>
            <w:r w:rsidR="00D518BA" w:rsidRPr="00D518B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Земли.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CB7" w:rsidRDefault="00D518BA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CB7" w:rsidRDefault="00782BB9" w:rsidP="00782BB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40CB7" w:rsidRPr="00740CB7" w:rsidRDefault="00740CB7">
            <w:pPr>
              <w:rPr>
                <w:lang w:val="ru-RU"/>
              </w:rPr>
            </w:pPr>
          </w:p>
        </w:tc>
      </w:tr>
      <w:tr w:rsidR="00D518BA" w:rsidTr="002813CD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FF5693" w:rsidRPr="002B2059" w:rsidRDefault="00D46D3E">
            <w:pPr>
              <w:spacing w:after="0"/>
              <w:ind w:left="135"/>
              <w:rPr>
                <w:lang w:val="ru-RU"/>
              </w:rPr>
            </w:pPr>
            <w:r w:rsidRPr="002B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</w:t>
            </w:r>
            <w:r w:rsidRPr="002B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</w:t>
            </w:r>
            <w:r w:rsidRPr="002B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FF5693" w:rsidRPr="00740CB7" w:rsidRDefault="00D46D3E">
            <w:pPr>
              <w:spacing w:after="0"/>
              <w:ind w:left="135"/>
              <w:jc w:val="center"/>
              <w:rPr>
                <w:lang w:val="ru-RU"/>
              </w:rPr>
            </w:pPr>
            <w:r w:rsidRPr="002B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40CB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693" w:rsidRPr="00782BB9" w:rsidRDefault="00782B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F5693" w:rsidRDefault="00FF5693"/>
        </w:tc>
      </w:tr>
    </w:tbl>
    <w:p w:rsidR="00FF5693" w:rsidRPr="00740CB7" w:rsidRDefault="00FF5693">
      <w:pPr>
        <w:rPr>
          <w:lang w:val="ru-RU"/>
        </w:rPr>
        <w:sectPr w:rsidR="00FF5693" w:rsidRPr="00740CB7" w:rsidSect="002813C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F5693" w:rsidRDefault="00D46D3E" w:rsidP="002813CD">
      <w:pPr>
        <w:spacing w:after="0"/>
        <w:ind w:left="120"/>
      </w:pPr>
      <w:bookmarkStart w:id="6" w:name="block-700799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5 КЛАСС </w:t>
      </w:r>
    </w:p>
    <w:tbl>
      <w:tblPr>
        <w:tblW w:w="14602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93"/>
        <w:gridCol w:w="4011"/>
        <w:gridCol w:w="1389"/>
        <w:gridCol w:w="1841"/>
        <w:gridCol w:w="1873"/>
        <w:gridCol w:w="1347"/>
        <w:gridCol w:w="3048"/>
      </w:tblGrid>
      <w:tr w:rsidR="00FF5693" w:rsidTr="00101EA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FF5693" w:rsidRDefault="00D46D3E" w:rsidP="00740CB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3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693" w:rsidRDefault="00FF5693">
            <w:pPr>
              <w:spacing w:after="0"/>
              <w:ind w:left="135"/>
            </w:pPr>
          </w:p>
        </w:tc>
      </w:tr>
      <w:tr w:rsidR="00FF5693" w:rsidTr="00101EA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  <w:tc>
          <w:tcPr>
            <w:tcW w:w="40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693" w:rsidRDefault="00D46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F5693" w:rsidRDefault="00D46D3E" w:rsidP="00EB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693" w:rsidRDefault="00FF5693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  <w:tc>
          <w:tcPr>
            <w:tcW w:w="30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693" w:rsidRDefault="00FF5693"/>
        </w:tc>
      </w:tr>
      <w:tr w:rsid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740CB7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EB3C09" w:rsidRDefault="00BD593E">
            <w:pPr>
              <w:rPr>
                <w:rFonts w:ascii="Times New Roman" w:hAnsi="Times New Roman" w:cs="Times New Roman"/>
                <w:lang w:val="ru-RU"/>
              </w:rPr>
            </w:pPr>
            <w:r w:rsidRPr="00EB3C09">
              <w:rPr>
                <w:rFonts w:ascii="Times New Roman" w:hAnsi="Times New Roman" w:cs="Times New Roman"/>
                <w:lang w:val="ru-RU"/>
              </w:rPr>
              <w:t>Введение.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Pr="00BD593E" w:rsidRDefault="00BD593E" w:rsidP="00BD593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Pr="00BD593E" w:rsidRDefault="00BD593E" w:rsidP="00BD593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Pr="00BD593E" w:rsidRDefault="00BD593E" w:rsidP="00BD593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D593E">
            <w:pPr>
              <w:rPr>
                <w:rFonts w:ascii="Times New Roman" w:hAnsi="Times New Roman" w:cs="Times New Roman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04.09.2025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/>
        </w:tc>
      </w:tr>
      <w:tr w:rsid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EB3C09" w:rsidRDefault="00BD593E" w:rsidP="00BD593E">
            <w:pPr>
              <w:pStyle w:val="TableParagraph"/>
              <w:spacing w:line="234" w:lineRule="exact"/>
            </w:pPr>
            <w:r w:rsidRPr="00EB3C09">
              <w:t xml:space="preserve">Выдающиеся географические </w:t>
            </w:r>
            <w:r w:rsidRPr="00EB3C09">
              <w:rPr>
                <w:spacing w:val="-2"/>
              </w:rPr>
              <w:t>открытия.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Pr="00941F7F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Pr="00941F7F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Pr="00941F7F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/>
        </w:tc>
      </w:tr>
      <w:tr w:rsid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EB3C09" w:rsidRDefault="00BD593E" w:rsidP="00BD593E">
            <w:pPr>
              <w:pStyle w:val="TableParagraph"/>
              <w:spacing w:line="250" w:lineRule="exact"/>
            </w:pPr>
            <w:r w:rsidRPr="00EB3C09">
              <w:t xml:space="preserve">Занимательный материал по материкам (Евразия, Африка, Северная Америка, Южная Америка, Антарктида и </w:t>
            </w:r>
            <w:r w:rsidRPr="00EB3C09">
              <w:rPr>
                <w:spacing w:val="-2"/>
              </w:rPr>
              <w:t>Австр</w:t>
            </w:r>
            <w:r w:rsidRPr="00EB3C09">
              <w:rPr>
                <w:spacing w:val="-2"/>
              </w:rPr>
              <w:t>а</w:t>
            </w:r>
            <w:r w:rsidRPr="00EB3C09">
              <w:rPr>
                <w:spacing w:val="-2"/>
              </w:rPr>
              <w:t>лия).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/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EB3C09" w:rsidRDefault="00BD59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3C09">
              <w:rPr>
                <w:rFonts w:ascii="Times New Roman" w:hAnsi="Times New Roman" w:cs="Times New Roman"/>
                <w:lang w:val="ru-RU"/>
              </w:rPr>
              <w:t xml:space="preserve">Рекорды каждого материка в рубрике «самый, самое, </w:t>
            </w:r>
            <w:r w:rsidRPr="00EB3C09">
              <w:rPr>
                <w:rFonts w:ascii="Times New Roman" w:hAnsi="Times New Roman" w:cs="Times New Roman"/>
                <w:spacing w:val="-2"/>
                <w:lang w:val="ru-RU"/>
              </w:rPr>
              <w:t>самая».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516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EB3C09" w:rsidRDefault="00BD59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3C09">
              <w:rPr>
                <w:rFonts w:ascii="Times New Roman" w:hAnsi="Times New Roman" w:cs="Times New Roman"/>
                <w:lang w:val="ru-RU"/>
              </w:rPr>
              <w:t xml:space="preserve">Рекорды каждого материка в рубрике «самый, самое, </w:t>
            </w:r>
            <w:r w:rsidRPr="00EB3C09">
              <w:rPr>
                <w:rFonts w:ascii="Times New Roman" w:hAnsi="Times New Roman" w:cs="Times New Roman"/>
                <w:spacing w:val="-2"/>
                <w:lang w:val="ru-RU"/>
              </w:rPr>
              <w:t>самая».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49" w:lineRule="exact"/>
            </w:pPr>
            <w:r>
              <w:t xml:space="preserve">Составления визитных карточек </w:t>
            </w:r>
            <w:r>
              <w:rPr>
                <w:spacing w:val="-2"/>
              </w:rPr>
              <w:t>мат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риков.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49" w:lineRule="exact"/>
            </w:pPr>
            <w:r>
              <w:t xml:space="preserve">Океаны Земли: особенности рельефа и </w:t>
            </w:r>
            <w:r>
              <w:rPr>
                <w:spacing w:val="-2"/>
              </w:rPr>
              <w:t>природы.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275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34" w:lineRule="exact"/>
            </w:pPr>
            <w:r>
              <w:rPr>
                <w:spacing w:val="-2"/>
              </w:rPr>
              <w:t xml:space="preserve">Определение </w:t>
            </w:r>
            <w:r>
              <w:rPr>
                <w:spacing w:val="-4"/>
              </w:rPr>
              <w:t>угла.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425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35" w:lineRule="exact"/>
            </w:pPr>
            <w:r>
              <w:t xml:space="preserve">Градусная мера </w:t>
            </w:r>
            <w:r>
              <w:rPr>
                <w:spacing w:val="-4"/>
              </w:rPr>
              <w:t>угла.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06.11.2025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387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34" w:lineRule="exact"/>
            </w:pPr>
            <w:r>
              <w:t xml:space="preserve">Определение сторон горизонта разными </w:t>
            </w:r>
            <w:r>
              <w:rPr>
                <w:spacing w:val="-2"/>
              </w:rPr>
              <w:t>способами.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13.11.2025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34" w:lineRule="exact"/>
            </w:pPr>
            <w:r>
              <w:t xml:space="preserve">Виртуальные путешествия по азимуту, по плану </w:t>
            </w:r>
            <w:r>
              <w:rPr>
                <w:spacing w:val="-2"/>
              </w:rPr>
              <w:t>местности.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34" w:lineRule="exact"/>
            </w:pPr>
            <w:r>
              <w:t>Схематическое изображение пути сл</w:t>
            </w:r>
            <w:r>
              <w:t>е</w:t>
            </w:r>
            <w:r>
              <w:t xml:space="preserve">дования (прямой и обратный </w:t>
            </w:r>
            <w:r>
              <w:rPr>
                <w:spacing w:val="-2"/>
              </w:rPr>
              <w:t>путь).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941F7F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29" w:lineRule="exact"/>
            </w:pPr>
            <w:r>
              <w:t xml:space="preserve">Решение задач на движение по </w:t>
            </w:r>
            <w:r>
              <w:rPr>
                <w:spacing w:val="-2"/>
              </w:rPr>
              <w:t>азим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там.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BD593E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04.12.2025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BD593E">
            <w:pPr>
              <w:pStyle w:val="TableParagraph"/>
              <w:spacing w:line="249" w:lineRule="exact"/>
            </w:pPr>
            <w:r>
              <w:t>Решение задач на определение масшт</w:t>
            </w:r>
            <w:r>
              <w:t>а</w:t>
            </w:r>
            <w:r>
              <w:t>ба плана по предложенным расстоян</w:t>
            </w:r>
            <w:r>
              <w:t>и</w:t>
            </w:r>
            <w:r>
              <w:t xml:space="preserve">ям на </w:t>
            </w:r>
            <w:r>
              <w:rPr>
                <w:spacing w:val="-2"/>
              </w:rPr>
              <w:t>местности.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D593E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Default="00BD593E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BE2816" w:rsidRDefault="00BD593E" w:rsidP="0038710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BE2816">
              <w:rPr>
                <w:rFonts w:ascii="Times New Roman" w:hAnsi="Times New Roman" w:cs="Times New Roman"/>
                <w:lang w:val="ru-RU"/>
              </w:rPr>
              <w:t>Решение задач на определение масшт</w:t>
            </w:r>
            <w:r w:rsidRPr="00BE2816">
              <w:rPr>
                <w:rFonts w:ascii="Times New Roman" w:hAnsi="Times New Roman" w:cs="Times New Roman"/>
                <w:lang w:val="ru-RU"/>
              </w:rPr>
              <w:t>а</w:t>
            </w:r>
            <w:r w:rsidRPr="00BE2816">
              <w:rPr>
                <w:rFonts w:ascii="Times New Roman" w:hAnsi="Times New Roman" w:cs="Times New Roman"/>
                <w:lang w:val="ru-RU"/>
              </w:rPr>
              <w:t>ба плана по предложенным расстоян</w:t>
            </w:r>
            <w:r w:rsidRPr="00BE2816">
              <w:rPr>
                <w:rFonts w:ascii="Times New Roman" w:hAnsi="Times New Roman" w:cs="Times New Roman"/>
                <w:lang w:val="ru-RU"/>
              </w:rPr>
              <w:t>и</w:t>
            </w:r>
            <w:r w:rsidRPr="00BE2816">
              <w:rPr>
                <w:rFonts w:ascii="Times New Roman" w:hAnsi="Times New Roman" w:cs="Times New Roman"/>
                <w:lang w:val="ru-RU"/>
              </w:rPr>
              <w:t xml:space="preserve">ям на </w:t>
            </w:r>
            <w:r w:rsidRPr="00BE2816">
              <w:rPr>
                <w:rFonts w:ascii="Times New Roman" w:hAnsi="Times New Roman" w:cs="Times New Roman"/>
                <w:spacing w:val="-2"/>
                <w:lang w:val="ru-RU"/>
              </w:rPr>
              <w:t>местности.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593E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D593E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D593E" w:rsidRPr="00941F7F" w:rsidRDefault="00BD593E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Default="00BE2816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BE2816" w:rsidRDefault="00BE2816" w:rsidP="00387108">
            <w:pPr>
              <w:rPr>
                <w:rFonts w:ascii="Times New Roman" w:hAnsi="Times New Roman" w:cs="Times New Roman"/>
                <w:lang w:val="ru-RU"/>
              </w:rPr>
            </w:pPr>
            <w:r w:rsidRPr="00BE2816">
              <w:rPr>
                <w:rFonts w:ascii="Times New Roman" w:hAnsi="Times New Roman" w:cs="Times New Roman"/>
              </w:rPr>
              <w:t xml:space="preserve">Полярная съемка школьного </w:t>
            </w:r>
            <w:r w:rsidRPr="00BE2816">
              <w:rPr>
                <w:rFonts w:ascii="Times New Roman" w:hAnsi="Times New Roman" w:cs="Times New Roman"/>
                <w:spacing w:val="-4"/>
              </w:rPr>
              <w:t>двора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Default="00BE2816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BE2816" w:rsidRDefault="00BE2816" w:rsidP="00387108">
            <w:pPr>
              <w:rPr>
                <w:rFonts w:ascii="Times New Roman" w:hAnsi="Times New Roman" w:cs="Times New Roman"/>
                <w:lang w:val="ru-RU"/>
              </w:rPr>
            </w:pPr>
            <w:r w:rsidRPr="00BE2816">
              <w:rPr>
                <w:rFonts w:ascii="Times New Roman" w:hAnsi="Times New Roman" w:cs="Times New Roman"/>
              </w:rPr>
              <w:t xml:space="preserve">Полярная съемка школьного </w:t>
            </w:r>
            <w:r w:rsidRPr="00BE2816">
              <w:rPr>
                <w:rFonts w:ascii="Times New Roman" w:hAnsi="Times New Roman" w:cs="Times New Roman"/>
                <w:spacing w:val="-4"/>
              </w:rPr>
              <w:t>двора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Default="00BE2816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Default="00BE2816" w:rsidP="00BE2816">
            <w:pPr>
              <w:pStyle w:val="TableParagraph"/>
              <w:spacing w:line="234" w:lineRule="exact"/>
            </w:pPr>
            <w:r>
              <w:rPr>
                <w:spacing w:val="-2"/>
              </w:rPr>
              <w:t>Масштаб.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Default="00BE2816" w:rsidP="00740C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Default="00BE2816" w:rsidP="00BE2816">
            <w:pPr>
              <w:pStyle w:val="TableParagraph"/>
              <w:spacing w:line="234" w:lineRule="exact"/>
            </w:pPr>
            <w:r>
              <w:t>Навыки практической работы по и</w:t>
            </w:r>
            <w:r>
              <w:t>с</w:t>
            </w:r>
            <w:r>
              <w:t xml:space="preserve">пользованию масштаба, указанного в различной </w:t>
            </w:r>
            <w:r>
              <w:rPr>
                <w:spacing w:val="-2"/>
              </w:rPr>
              <w:t>форме.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BE2816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AA4C34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BE2816" w:rsidRDefault="00BE2816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2816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387108" w:rsidRDefault="00BE2816" w:rsidP="00387108">
            <w:pPr>
              <w:rPr>
                <w:rFonts w:ascii="Times New Roman" w:hAnsi="Times New Roman" w:cs="Times New Roman"/>
                <w:lang w:val="ru-RU"/>
              </w:rPr>
            </w:pPr>
            <w:r w:rsidRPr="00387108">
              <w:rPr>
                <w:rFonts w:ascii="Times New Roman" w:hAnsi="Times New Roman" w:cs="Times New Roman"/>
                <w:lang w:val="ru-RU"/>
              </w:rPr>
              <w:t xml:space="preserve">Перевод масштаба из именованной формы в численную и из численной в </w:t>
            </w:r>
            <w:r w:rsidRPr="00387108">
              <w:rPr>
                <w:rFonts w:ascii="Times New Roman" w:hAnsi="Times New Roman" w:cs="Times New Roman"/>
                <w:spacing w:val="-2"/>
                <w:lang w:val="ru-RU"/>
              </w:rPr>
              <w:t>именованную.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BE2816" w:rsidRDefault="00BE2816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387108" w:rsidRDefault="00BE2816" w:rsidP="00BE2816">
            <w:pPr>
              <w:rPr>
                <w:rFonts w:ascii="Times New Roman" w:hAnsi="Times New Roman" w:cs="Times New Roman"/>
                <w:lang w:val="ru-RU"/>
              </w:rPr>
            </w:pPr>
            <w:r w:rsidRPr="00387108">
              <w:rPr>
                <w:rFonts w:ascii="Times New Roman" w:hAnsi="Times New Roman" w:cs="Times New Roman"/>
                <w:lang w:val="ru-RU"/>
              </w:rPr>
              <w:t>Решение задач на определение длины отрезка на карте по указанному ма</w:t>
            </w:r>
            <w:r w:rsidRPr="00387108">
              <w:rPr>
                <w:rFonts w:ascii="Times New Roman" w:hAnsi="Times New Roman" w:cs="Times New Roman"/>
                <w:lang w:val="ru-RU"/>
              </w:rPr>
              <w:t>с</w:t>
            </w:r>
            <w:r w:rsidRPr="00387108">
              <w:rPr>
                <w:rFonts w:ascii="Times New Roman" w:hAnsi="Times New Roman" w:cs="Times New Roman"/>
                <w:lang w:val="ru-RU"/>
              </w:rPr>
              <w:t xml:space="preserve">штабу и расстоянию; решение задач </w:t>
            </w:r>
            <w:r w:rsidRPr="00387108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r w:rsidRPr="00387108">
              <w:rPr>
                <w:rFonts w:ascii="Times New Roman" w:hAnsi="Times New Roman" w:cs="Times New Roman"/>
                <w:lang w:val="ru-RU"/>
              </w:rPr>
              <w:t xml:space="preserve"> определение расстояния по длине о</w:t>
            </w:r>
            <w:r w:rsidRPr="00387108">
              <w:rPr>
                <w:rFonts w:ascii="Times New Roman" w:hAnsi="Times New Roman" w:cs="Times New Roman"/>
                <w:lang w:val="ru-RU"/>
              </w:rPr>
              <w:t>т</w:t>
            </w:r>
            <w:r w:rsidRPr="00387108">
              <w:rPr>
                <w:rFonts w:ascii="Times New Roman" w:hAnsi="Times New Roman" w:cs="Times New Roman"/>
                <w:lang w:val="ru-RU"/>
              </w:rPr>
              <w:t xml:space="preserve">резка на карте и указанному </w:t>
            </w:r>
            <w:r w:rsidRPr="00387108">
              <w:rPr>
                <w:rFonts w:ascii="Times New Roman" w:hAnsi="Times New Roman" w:cs="Times New Roman"/>
                <w:spacing w:val="-2"/>
                <w:lang w:val="ru-RU"/>
              </w:rPr>
              <w:t>масштабу.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BE2816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BE2816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BE2816" w:rsidRDefault="00BE2816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387108" w:rsidRDefault="00A57564" w:rsidP="00387108">
            <w:pPr>
              <w:rPr>
                <w:rFonts w:ascii="Times New Roman" w:hAnsi="Times New Roman" w:cs="Times New Roman"/>
                <w:lang w:val="ru-RU"/>
              </w:rPr>
            </w:pPr>
            <w:r w:rsidRPr="00387108">
              <w:rPr>
                <w:rFonts w:ascii="Times New Roman" w:hAnsi="Times New Roman" w:cs="Times New Roman"/>
                <w:lang w:val="ru-RU"/>
              </w:rPr>
              <w:t>Решение задач на определение длины отрезка на карте по указанному ма</w:t>
            </w:r>
            <w:r w:rsidRPr="00387108">
              <w:rPr>
                <w:rFonts w:ascii="Times New Roman" w:hAnsi="Times New Roman" w:cs="Times New Roman"/>
                <w:lang w:val="ru-RU"/>
              </w:rPr>
              <w:t>с</w:t>
            </w:r>
            <w:r w:rsidRPr="00387108">
              <w:rPr>
                <w:rFonts w:ascii="Times New Roman" w:hAnsi="Times New Roman" w:cs="Times New Roman"/>
                <w:lang w:val="ru-RU"/>
              </w:rPr>
              <w:t xml:space="preserve">штабу и расстоянию; решение задач </w:t>
            </w:r>
            <w:r w:rsidRPr="00387108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r w:rsidRPr="00387108">
              <w:rPr>
                <w:rFonts w:ascii="Times New Roman" w:hAnsi="Times New Roman" w:cs="Times New Roman"/>
                <w:lang w:val="ru-RU"/>
              </w:rPr>
              <w:t xml:space="preserve"> определение расстояния по длине о</w:t>
            </w:r>
            <w:r w:rsidRPr="00387108">
              <w:rPr>
                <w:rFonts w:ascii="Times New Roman" w:hAnsi="Times New Roman" w:cs="Times New Roman"/>
                <w:lang w:val="ru-RU"/>
              </w:rPr>
              <w:t>т</w:t>
            </w:r>
            <w:r w:rsidRPr="00387108">
              <w:rPr>
                <w:rFonts w:ascii="Times New Roman" w:hAnsi="Times New Roman" w:cs="Times New Roman"/>
                <w:lang w:val="ru-RU"/>
              </w:rPr>
              <w:t xml:space="preserve">резка на карте и указанному </w:t>
            </w:r>
            <w:r w:rsidRPr="00387108">
              <w:rPr>
                <w:rFonts w:ascii="Times New Roman" w:hAnsi="Times New Roman" w:cs="Times New Roman"/>
                <w:spacing w:val="-2"/>
                <w:lang w:val="ru-RU"/>
              </w:rPr>
              <w:t>масштабу.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BE2816" w:rsidRDefault="00A57564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101EAD" w:rsidRDefault="00387108" w:rsidP="003871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2816" w:rsidRPr="00941F7F" w:rsidRDefault="00BE2816">
            <w:pPr>
              <w:rPr>
                <w:lang w:val="ru-RU"/>
              </w:rPr>
            </w:pPr>
          </w:p>
        </w:tc>
      </w:tr>
      <w:tr w:rsidR="00A57564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57564" w:rsidRDefault="00A57564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23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57564" w:rsidRPr="00387108" w:rsidRDefault="00387108" w:rsidP="00387108">
            <w:pPr>
              <w:rPr>
                <w:rFonts w:ascii="Times New Roman" w:hAnsi="Times New Roman" w:cs="Times New Roman"/>
                <w:lang w:val="ru-RU"/>
              </w:rPr>
            </w:pPr>
            <w:r w:rsidRPr="00387108">
              <w:rPr>
                <w:rFonts w:ascii="Times New Roman" w:hAnsi="Times New Roman" w:cs="Times New Roman"/>
                <w:lang w:val="ru-RU"/>
              </w:rPr>
              <w:t xml:space="preserve">Построение профилей холмов и </w:t>
            </w:r>
            <w:r w:rsidRPr="00387108">
              <w:rPr>
                <w:rFonts w:ascii="Times New Roman" w:hAnsi="Times New Roman" w:cs="Times New Roman"/>
                <w:spacing w:val="-2"/>
                <w:lang w:val="ru-RU"/>
              </w:rPr>
              <w:t>впадин.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A57564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564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57564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57564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57564" w:rsidRPr="00941F7F" w:rsidRDefault="00A57564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387108" w:rsidRDefault="00387108" w:rsidP="00387108">
            <w:pPr>
              <w:rPr>
                <w:rFonts w:ascii="Times New Roman" w:hAnsi="Times New Roman" w:cs="Times New Roman"/>
                <w:lang w:val="ru-RU"/>
              </w:rPr>
            </w:pPr>
            <w:r w:rsidRPr="00387108">
              <w:rPr>
                <w:rFonts w:ascii="Times New Roman" w:hAnsi="Times New Roman" w:cs="Times New Roman"/>
                <w:lang w:val="ru-RU"/>
              </w:rPr>
              <w:t xml:space="preserve">Определение направлений на глобусе, плане и </w:t>
            </w:r>
            <w:r w:rsidRPr="00387108">
              <w:rPr>
                <w:rFonts w:ascii="Times New Roman" w:hAnsi="Times New Roman" w:cs="Times New Roman"/>
                <w:spacing w:val="-2"/>
                <w:lang w:val="ru-RU"/>
              </w:rPr>
              <w:t>карте.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49" w:lineRule="exact"/>
            </w:pPr>
            <w:r>
              <w:t>Градусная сетка на глобусе и картах, выполненных в различных картограф</w:t>
            </w:r>
            <w:r>
              <w:t>и</w:t>
            </w:r>
            <w:r>
              <w:t xml:space="preserve">ческих </w:t>
            </w:r>
            <w:r>
              <w:rPr>
                <w:spacing w:val="-2"/>
              </w:rPr>
              <w:t>проекциях.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34" w:lineRule="exact"/>
            </w:pPr>
            <w:r>
              <w:t xml:space="preserve">Особенности определения направлений по картам, выполненным в полярной азимутальной </w:t>
            </w:r>
            <w:r>
              <w:rPr>
                <w:spacing w:val="-2"/>
              </w:rPr>
              <w:t>проекции.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35" w:lineRule="exact"/>
            </w:pPr>
            <w:r>
              <w:t xml:space="preserve">Определение по карте географических координат указанной </w:t>
            </w:r>
            <w:r>
              <w:rPr>
                <w:spacing w:val="-2"/>
              </w:rPr>
              <w:t>точки.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34" w:lineRule="exact"/>
            </w:pPr>
            <w:r>
              <w:t>Решение задач на определение относ</w:t>
            </w:r>
            <w:r>
              <w:t>и</w:t>
            </w:r>
            <w:r>
              <w:t>тельного местоположения точек с ук</w:t>
            </w:r>
            <w:r>
              <w:t>а</w:t>
            </w:r>
            <w:r>
              <w:t xml:space="preserve">занными географическими </w:t>
            </w:r>
            <w:r>
              <w:rPr>
                <w:spacing w:val="-2"/>
              </w:rPr>
              <w:t>координат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ми.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01EAD" w:rsidRDefault="00101EAD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44" w:lineRule="exact"/>
            </w:pPr>
            <w:r>
              <w:t xml:space="preserve">Земная кора и </w:t>
            </w:r>
            <w:r>
              <w:rPr>
                <w:spacing w:val="-2"/>
              </w:rPr>
              <w:t>литосфера.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387108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44" w:lineRule="exact"/>
            </w:pPr>
            <w:r>
              <w:t xml:space="preserve">Состав, строение и </w:t>
            </w:r>
            <w:r>
              <w:rPr>
                <w:spacing w:val="-2"/>
              </w:rPr>
              <w:t>развитие.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5D321C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34" w:lineRule="exact"/>
            </w:pPr>
            <w:r>
              <w:t xml:space="preserve">Земная поверхность: формы рельефа суши, дна Мирового </w:t>
            </w:r>
            <w:r>
              <w:rPr>
                <w:spacing w:val="-2"/>
              </w:rPr>
              <w:t>океана.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5D321C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39" w:lineRule="exact"/>
            </w:pPr>
            <w:r>
              <w:t xml:space="preserve">Полезные ископаемые, зависимость их размещения от строения земной коры и </w:t>
            </w:r>
            <w:r>
              <w:rPr>
                <w:spacing w:val="-2"/>
              </w:rPr>
              <w:t>рельефа.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5D321C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34" w:lineRule="exact"/>
            </w:pPr>
            <w:r>
              <w:t xml:space="preserve">Минеральные ресурсы Земли, их виды и </w:t>
            </w:r>
            <w:r>
              <w:rPr>
                <w:spacing w:val="-2"/>
              </w:rPr>
              <w:t>оценка.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5D321C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RPr="00BD593E" w:rsidTr="00101EAD">
        <w:trPr>
          <w:trHeight w:val="144"/>
          <w:tblCellSpacing w:w="20" w:type="nil"/>
        </w:trPr>
        <w:tc>
          <w:tcPr>
            <w:tcW w:w="109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740C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40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Default="00387108" w:rsidP="00EB3C09">
            <w:pPr>
              <w:pStyle w:val="TableParagraph"/>
              <w:spacing w:line="229" w:lineRule="exact"/>
            </w:pPr>
            <w:r>
              <w:t xml:space="preserve">Обобщающий </w:t>
            </w:r>
            <w:r>
              <w:rPr>
                <w:spacing w:val="-4"/>
              </w:rPr>
              <w:t>урок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Default="00387108" w:rsidP="00941F7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101EAD" w:rsidRDefault="005D321C" w:rsidP="00941F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EAD"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304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7108" w:rsidRPr="00941F7F" w:rsidRDefault="00387108">
            <w:pPr>
              <w:rPr>
                <w:lang w:val="ru-RU"/>
              </w:rPr>
            </w:pPr>
          </w:p>
        </w:tc>
      </w:tr>
      <w:tr w:rsidR="00387108" w:rsidTr="00101EAD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387108" w:rsidRPr="002B2059" w:rsidRDefault="00387108">
            <w:pPr>
              <w:spacing w:after="0"/>
              <w:ind w:left="135"/>
              <w:rPr>
                <w:lang w:val="ru-RU"/>
              </w:rPr>
            </w:pPr>
            <w:r w:rsidRPr="002B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387108" w:rsidRPr="005D321C" w:rsidRDefault="00387108">
            <w:pPr>
              <w:spacing w:after="0"/>
              <w:ind w:left="135"/>
              <w:jc w:val="center"/>
              <w:rPr>
                <w:lang w:val="ru-RU"/>
              </w:rPr>
            </w:pPr>
            <w:r w:rsidRPr="002B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D321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108" w:rsidRDefault="003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87108" w:rsidRPr="005D321C" w:rsidRDefault="005D32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71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387108" w:rsidRDefault="00387108"/>
        </w:tc>
      </w:tr>
    </w:tbl>
    <w:p w:rsidR="00FF5693" w:rsidRPr="00D518BA" w:rsidRDefault="00FF5693">
      <w:pPr>
        <w:rPr>
          <w:lang w:val="ru-RU"/>
        </w:rPr>
        <w:sectPr w:rsidR="00FF5693" w:rsidRPr="00D518BA" w:rsidSect="00EB3C0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660A64" w:rsidRPr="00E30280" w:rsidRDefault="00660A64" w:rsidP="00660A64">
      <w:pPr>
        <w:spacing w:before="199" w:after="199" w:line="336" w:lineRule="auto"/>
        <w:ind w:left="120"/>
        <w:rPr>
          <w:lang w:val="ru-RU"/>
        </w:rPr>
      </w:pPr>
      <w:r w:rsidRPr="00E302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60A64" w:rsidRPr="002813CD" w:rsidRDefault="00660A64" w:rsidP="002813C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9698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707"/>
      </w:tblGrid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660A64">
            <w:pPr>
              <w:spacing w:after="0"/>
              <w:ind w:left="272"/>
              <w:rPr>
                <w:lang w:val="ru-RU"/>
              </w:rPr>
            </w:pP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зовательной программы основного общего образования 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исследованиях Земли, представленную в одном или 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скольких источниках;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ние Земли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ников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венников и исследователей в развитие знаний о Земле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660A64">
            <w:pPr>
              <w:spacing w:after="0" w:line="360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направления и расстояния по плану местности (топограф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ческой карте); определять направления, расстояния и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координаты по картам 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ан» для решения учебных и (или) практико-ориентированных задач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циях и хозяйственной деятельности людей географических карт, планов мес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ности и геоинформационных систем (ГИС)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660A64">
            <w:pPr>
              <w:spacing w:after="0" w:line="360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660A64">
            <w:pPr>
              <w:spacing w:after="0" w:line="360" w:lineRule="auto"/>
              <w:ind w:left="365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роды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2813C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ны, крупные формы рельефа Земли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2813C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2813C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ку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сферная плита», «эпицентр землетрясения» и «очаг землетрясения» 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решения учебных и (или) практико-ориентированных задач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4.1.9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ния» для решения познавательных задач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них процессов рельефообразования: вулканизма, землетрясений; физическ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го, химического и биологического видов выветривания</w:t>
            </w:r>
          </w:p>
        </w:tc>
      </w:tr>
      <w:tr w:rsidR="00660A64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2813C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сти человека на примере своей местности, России и мира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торых невозможно без участия представителей географических спец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альностей, изучающих литосферу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ния и наличия полезных ископаемых в своей местности</w:t>
            </w:r>
          </w:p>
        </w:tc>
      </w:tr>
      <w:tr w:rsidR="00660A64" w:rsidRPr="002813CD" w:rsidTr="00EC036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60A64" w:rsidRDefault="00660A64" w:rsidP="00660A6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7707" w:type="dxa"/>
            <w:tcMar>
              <w:top w:w="50" w:type="dxa"/>
              <w:left w:w="100" w:type="dxa"/>
            </w:tcMar>
            <w:vAlign w:val="center"/>
          </w:tcPr>
          <w:p w:rsidR="00660A64" w:rsidRPr="00E30280" w:rsidRDefault="00660A64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D46D3E" w:rsidRDefault="00D46D3E">
      <w:pPr>
        <w:rPr>
          <w:lang w:val="ru-RU"/>
        </w:rPr>
      </w:pPr>
    </w:p>
    <w:p w:rsidR="00EC036E" w:rsidRDefault="00EC036E">
      <w:pPr>
        <w:rPr>
          <w:lang w:val="ru-RU"/>
        </w:rPr>
      </w:pPr>
    </w:p>
    <w:p w:rsidR="00EC036E" w:rsidRPr="002813CD" w:rsidRDefault="00EC036E" w:rsidP="002813CD">
      <w:pPr>
        <w:spacing w:before="199" w:after="199" w:line="336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r w:rsidR="002813CD">
        <w:rPr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9698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6"/>
        <w:gridCol w:w="8512"/>
      </w:tblGrid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2813CD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 w:rsidRPr="002813CD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Мирового океана. Географические открытия Новейшего времени</w:t>
            </w:r>
          </w:p>
        </w:tc>
      </w:tr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jc w:val="both"/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2813CD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 w:rsidRPr="002813CD">
              <w:rPr>
                <w:rFonts w:ascii="Times New Roman" w:hAnsi="Times New Roman"/>
                <w:color w:val="000000"/>
                <w:sz w:val="24"/>
                <w:lang w:val="ru-RU"/>
              </w:rPr>
              <w:t>Азимут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ские координаты: географическая широта и географическая долгота</w:t>
            </w:r>
          </w:p>
        </w:tc>
      </w:tr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2813CD" w:rsidRDefault="00EC036E" w:rsidP="002813C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Форма и размеры Земли и их географические следствия. Вращение Земли 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  <w:r w:rsidR="002813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EC036E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каменная оболочка Земли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ны океанов. Формы рельефа суши: горы и равнины. Различие гор и ра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нин по высоте и внешнему облику. Рельеф дна Мирового океана. Срединно-океанические хребты. Острова, их типы по происхождению 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36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ренних и внешних сил. Движение литосферных плит. Вулканы и землетрясения. В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ветривание и его виды</w:t>
            </w:r>
          </w:p>
        </w:tc>
      </w:tr>
      <w:tr w:rsidR="00EC036E" w:rsidRPr="002813CD" w:rsidTr="00EC036E">
        <w:trPr>
          <w:trHeight w:val="144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C036E" w:rsidRDefault="00EC036E" w:rsidP="002813C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12" w:type="dxa"/>
            <w:tcMar>
              <w:top w:w="50" w:type="dxa"/>
              <w:left w:w="100" w:type="dxa"/>
            </w:tcMar>
            <w:vAlign w:val="center"/>
          </w:tcPr>
          <w:p w:rsidR="00EC036E" w:rsidRPr="00E30280" w:rsidRDefault="00EC036E" w:rsidP="002813CD">
            <w:pPr>
              <w:spacing w:after="0" w:line="360" w:lineRule="auto"/>
              <w:jc w:val="both"/>
              <w:rPr>
                <w:lang w:val="ru-RU"/>
              </w:rPr>
            </w:pP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E30280">
              <w:rPr>
                <w:rFonts w:ascii="Times New Roman" w:hAnsi="Times New Roman"/>
                <w:color w:val="000000"/>
                <w:sz w:val="24"/>
                <w:lang w:val="ru-RU"/>
              </w:rPr>
              <w:t>ность, и связанные с ней экологические проблемы</w:t>
            </w:r>
          </w:p>
        </w:tc>
      </w:tr>
    </w:tbl>
    <w:p w:rsidR="00EC036E" w:rsidRPr="00660A64" w:rsidRDefault="00EC036E">
      <w:pPr>
        <w:rPr>
          <w:lang w:val="ru-RU"/>
        </w:rPr>
      </w:pPr>
    </w:p>
    <w:sectPr w:rsidR="00EC036E" w:rsidRPr="00660A64" w:rsidSect="00FF56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6CB"/>
    <w:multiLevelType w:val="hybridMultilevel"/>
    <w:tmpl w:val="035075F4"/>
    <w:lvl w:ilvl="0" w:tplc="981A9E72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6CA76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D49632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907D66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4" w:tplc="3A460966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092663B8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6" w:tplc="EF227550">
      <w:numFmt w:val="bullet"/>
      <w:lvlText w:val="•"/>
      <w:lvlJc w:val="left"/>
      <w:pPr>
        <w:ind w:left="9530" w:hanging="360"/>
      </w:pPr>
      <w:rPr>
        <w:rFonts w:hint="default"/>
        <w:lang w:val="ru-RU" w:eastAsia="en-US" w:bidi="ar-SA"/>
      </w:rPr>
    </w:lvl>
    <w:lvl w:ilvl="7" w:tplc="FE281344">
      <w:numFmt w:val="bullet"/>
      <w:lvlText w:val="•"/>
      <w:lvlJc w:val="left"/>
      <w:pPr>
        <w:ind w:left="11180" w:hanging="360"/>
      </w:pPr>
      <w:rPr>
        <w:rFonts w:hint="default"/>
        <w:lang w:val="ru-RU" w:eastAsia="en-US" w:bidi="ar-SA"/>
      </w:rPr>
    </w:lvl>
    <w:lvl w:ilvl="8" w:tplc="631A5E66">
      <w:numFmt w:val="bullet"/>
      <w:lvlText w:val="•"/>
      <w:lvlJc w:val="left"/>
      <w:pPr>
        <w:ind w:left="12830" w:hanging="360"/>
      </w:pPr>
      <w:rPr>
        <w:rFonts w:hint="default"/>
        <w:lang w:val="ru-RU" w:eastAsia="en-US" w:bidi="ar-SA"/>
      </w:rPr>
    </w:lvl>
  </w:abstractNum>
  <w:abstractNum w:abstractNumId="1">
    <w:nsid w:val="2BE93FCA"/>
    <w:multiLevelType w:val="hybridMultilevel"/>
    <w:tmpl w:val="61DE1E36"/>
    <w:lvl w:ilvl="0" w:tplc="5498AD06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A9CFE">
      <w:numFmt w:val="bullet"/>
      <w:lvlText w:val="•"/>
      <w:lvlJc w:val="left"/>
      <w:pPr>
        <w:ind w:left="2261" w:hanging="361"/>
      </w:pPr>
      <w:rPr>
        <w:rFonts w:hint="default"/>
        <w:lang w:val="ru-RU" w:eastAsia="en-US" w:bidi="ar-SA"/>
      </w:rPr>
    </w:lvl>
    <w:lvl w:ilvl="2" w:tplc="29145270">
      <w:numFmt w:val="bullet"/>
      <w:lvlText w:val="•"/>
      <w:lvlJc w:val="left"/>
      <w:pPr>
        <w:ind w:left="3802" w:hanging="361"/>
      </w:pPr>
      <w:rPr>
        <w:rFonts w:hint="default"/>
        <w:lang w:val="ru-RU" w:eastAsia="en-US" w:bidi="ar-SA"/>
      </w:rPr>
    </w:lvl>
    <w:lvl w:ilvl="3" w:tplc="FD2051B0">
      <w:numFmt w:val="bullet"/>
      <w:lvlText w:val="•"/>
      <w:lvlJc w:val="left"/>
      <w:pPr>
        <w:ind w:left="5343" w:hanging="361"/>
      </w:pPr>
      <w:rPr>
        <w:rFonts w:hint="default"/>
        <w:lang w:val="ru-RU" w:eastAsia="en-US" w:bidi="ar-SA"/>
      </w:rPr>
    </w:lvl>
    <w:lvl w:ilvl="4" w:tplc="1E34F904">
      <w:numFmt w:val="bullet"/>
      <w:lvlText w:val="•"/>
      <w:lvlJc w:val="left"/>
      <w:pPr>
        <w:ind w:left="6884" w:hanging="361"/>
      </w:pPr>
      <w:rPr>
        <w:rFonts w:hint="default"/>
        <w:lang w:val="ru-RU" w:eastAsia="en-US" w:bidi="ar-SA"/>
      </w:rPr>
    </w:lvl>
    <w:lvl w:ilvl="5" w:tplc="D7F8CBC6">
      <w:numFmt w:val="bullet"/>
      <w:lvlText w:val="•"/>
      <w:lvlJc w:val="left"/>
      <w:pPr>
        <w:ind w:left="8425" w:hanging="361"/>
      </w:pPr>
      <w:rPr>
        <w:rFonts w:hint="default"/>
        <w:lang w:val="ru-RU" w:eastAsia="en-US" w:bidi="ar-SA"/>
      </w:rPr>
    </w:lvl>
    <w:lvl w:ilvl="6" w:tplc="26E22A0A">
      <w:numFmt w:val="bullet"/>
      <w:lvlText w:val="•"/>
      <w:lvlJc w:val="left"/>
      <w:pPr>
        <w:ind w:left="9966" w:hanging="361"/>
      </w:pPr>
      <w:rPr>
        <w:rFonts w:hint="default"/>
        <w:lang w:val="ru-RU" w:eastAsia="en-US" w:bidi="ar-SA"/>
      </w:rPr>
    </w:lvl>
    <w:lvl w:ilvl="7" w:tplc="0C60416E">
      <w:numFmt w:val="bullet"/>
      <w:lvlText w:val="•"/>
      <w:lvlJc w:val="left"/>
      <w:pPr>
        <w:ind w:left="11507" w:hanging="361"/>
      </w:pPr>
      <w:rPr>
        <w:rFonts w:hint="default"/>
        <w:lang w:val="ru-RU" w:eastAsia="en-US" w:bidi="ar-SA"/>
      </w:rPr>
    </w:lvl>
    <w:lvl w:ilvl="8" w:tplc="671AB51A">
      <w:numFmt w:val="bullet"/>
      <w:lvlText w:val="•"/>
      <w:lvlJc w:val="left"/>
      <w:pPr>
        <w:ind w:left="13048" w:hanging="361"/>
      </w:pPr>
      <w:rPr>
        <w:rFonts w:hint="default"/>
        <w:lang w:val="ru-RU" w:eastAsia="en-US" w:bidi="ar-SA"/>
      </w:rPr>
    </w:lvl>
  </w:abstractNum>
  <w:abstractNum w:abstractNumId="2">
    <w:nsid w:val="2D80364A"/>
    <w:multiLevelType w:val="hybridMultilevel"/>
    <w:tmpl w:val="BE38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50BDC"/>
    <w:multiLevelType w:val="hybridMultilevel"/>
    <w:tmpl w:val="5608E3C8"/>
    <w:lvl w:ilvl="0" w:tplc="7A907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drawingGridHorizontalSpacing w:val="110"/>
  <w:displayHorizontalDrawingGridEvery w:val="2"/>
  <w:characterSpacingControl w:val="doNotCompress"/>
  <w:compat/>
  <w:rsids>
    <w:rsidRoot w:val="00FF5693"/>
    <w:rsid w:val="0001148A"/>
    <w:rsid w:val="00074E7C"/>
    <w:rsid w:val="00101EAD"/>
    <w:rsid w:val="001D2D6D"/>
    <w:rsid w:val="002813CD"/>
    <w:rsid w:val="002B2059"/>
    <w:rsid w:val="00387108"/>
    <w:rsid w:val="003B603F"/>
    <w:rsid w:val="0054272B"/>
    <w:rsid w:val="005D321C"/>
    <w:rsid w:val="00660A64"/>
    <w:rsid w:val="00740CB7"/>
    <w:rsid w:val="00782BB9"/>
    <w:rsid w:val="00941F7F"/>
    <w:rsid w:val="00A57564"/>
    <w:rsid w:val="00AA4C34"/>
    <w:rsid w:val="00AB137A"/>
    <w:rsid w:val="00BD593E"/>
    <w:rsid w:val="00BE2816"/>
    <w:rsid w:val="00CA4E9B"/>
    <w:rsid w:val="00D46D3E"/>
    <w:rsid w:val="00D518BA"/>
    <w:rsid w:val="00DF771E"/>
    <w:rsid w:val="00E07D15"/>
    <w:rsid w:val="00E55CCB"/>
    <w:rsid w:val="00EB3C09"/>
    <w:rsid w:val="00EC036E"/>
    <w:rsid w:val="00FE5555"/>
    <w:rsid w:val="00FF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56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5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DF7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DF771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DF771E"/>
    <w:pPr>
      <w:widowControl w:val="0"/>
      <w:autoSpaceDE w:val="0"/>
      <w:autoSpaceDN w:val="0"/>
      <w:spacing w:after="0" w:line="293" w:lineRule="exact"/>
      <w:ind w:left="852" w:hanging="284"/>
    </w:pPr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DF771E"/>
    <w:pPr>
      <w:widowControl w:val="0"/>
      <w:autoSpaceDE w:val="0"/>
      <w:autoSpaceDN w:val="0"/>
      <w:spacing w:after="0" w:line="272" w:lineRule="exact"/>
      <w:ind w:left="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Heading2">
    <w:name w:val="Heading 2"/>
    <w:basedOn w:val="a"/>
    <w:uiPriority w:val="1"/>
    <w:qFormat/>
    <w:rsid w:val="00DF771E"/>
    <w:pPr>
      <w:widowControl w:val="0"/>
      <w:autoSpaceDE w:val="0"/>
      <w:autoSpaceDN w:val="0"/>
      <w:spacing w:after="0" w:line="240" w:lineRule="auto"/>
      <w:ind w:left="72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DF7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D4D0-1ED8-48D8-A1CE-43E78560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3597</Words>
  <Characters>20505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2025-09-09T20:13:00Z</dcterms:created>
  <dcterms:modified xsi:type="dcterms:W3CDTF">2025-09-24T19:33:00Z</dcterms:modified>
</cp:coreProperties>
</file>