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F563D">
      <w:pPr>
        <w:spacing w:before="74"/>
        <w:jc w:val="center"/>
        <w:rPr>
          <w:b/>
          <w:sz w:val="24"/>
        </w:rPr>
      </w:pPr>
      <w:r>
        <w:rPr>
          <w:b/>
          <w:spacing w:val="-2"/>
          <w:sz w:val="24"/>
        </w:rPr>
        <w:t>АННОТАЦИЯ</w:t>
      </w:r>
    </w:p>
    <w:p w14:paraId="0FA0494F">
      <w:pPr>
        <w:pStyle w:val="5"/>
        <w:jc w:val="center"/>
        <w:rPr>
          <w:b/>
        </w:rPr>
      </w:pPr>
    </w:p>
    <w:p w14:paraId="7A0E6509">
      <w:pPr>
        <w:ind w:left="142"/>
        <w:jc w:val="center"/>
        <w:rPr>
          <w:b/>
          <w:spacing w:val="-2"/>
          <w:sz w:val="24"/>
        </w:rPr>
      </w:pP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«Основы религиозных культур и светской этики»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-3"/>
          <w:sz w:val="24"/>
        </w:rPr>
        <w:t xml:space="preserve"> </w:t>
      </w:r>
      <w:r>
        <w:rPr>
          <w:rFonts w:hint="default"/>
          <w:b/>
          <w:spacing w:val="-3"/>
          <w:sz w:val="24"/>
          <w:lang w:val="ru-RU"/>
        </w:rPr>
        <w:t>4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класса,</w:t>
      </w:r>
      <w:r>
        <w:rPr>
          <w:b/>
          <w:sz w:val="24"/>
        </w:rPr>
        <w:t xml:space="preserve"> утверждённой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приказом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ООШ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 75</w:t>
      </w:r>
      <w:r>
        <w:rPr>
          <w:b/>
          <w:spacing w:val="-2"/>
          <w:sz w:val="24"/>
        </w:rPr>
        <w:t xml:space="preserve"> </w:t>
      </w:r>
    </w:p>
    <w:p w14:paraId="5A5E16A0">
      <w:pPr>
        <w:ind w:left="142"/>
        <w:jc w:val="center"/>
        <w:rPr>
          <w:b/>
          <w:sz w:val="24"/>
        </w:rPr>
      </w:pPr>
      <w:r>
        <w:rPr>
          <w:b/>
          <w:sz w:val="24"/>
        </w:rPr>
        <w:t xml:space="preserve">от </w:t>
      </w:r>
      <w:r>
        <w:rPr>
          <w:rFonts w:hint="default"/>
          <w:b/>
          <w:sz w:val="24"/>
          <w:lang w:val="ru-RU"/>
        </w:rPr>
        <w:t>29</w:t>
      </w:r>
      <w:r>
        <w:rPr>
          <w:b/>
          <w:sz w:val="24"/>
        </w:rPr>
        <w:t>.08.2024 г пр. № 58</w:t>
      </w:r>
    </w:p>
    <w:p w14:paraId="6C515F4F">
      <w:pPr>
        <w:ind w:left="142"/>
        <w:jc w:val="center"/>
        <w:rPr>
          <w:b/>
          <w:sz w:val="24"/>
        </w:rPr>
      </w:pPr>
    </w:p>
    <w:p w14:paraId="624732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приказом отдела образования Администрации Октябрьского района от 29 мая 2023 года № 283 «О введении учебного предмета Основы религиозных культур и светской этики в </w:t>
      </w: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 классе» в учебном плане общеобразовательного учреждения 1 час определён для изучения учебного предмета «Основы православной культуры» в </w:t>
      </w: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>-х классах – 34 часа в год.</w:t>
      </w:r>
    </w:p>
    <w:p w14:paraId="1D29C6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Настоящая рабочая программа учебного предмета «Православная культура» для </w:t>
      </w:r>
      <w:r>
        <w:rPr>
          <w:rFonts w:hint="default"/>
          <w:sz w:val="24"/>
          <w:szCs w:val="24"/>
          <w:lang w:val="ru-RU"/>
        </w:rPr>
        <w:t xml:space="preserve">4 </w:t>
      </w:r>
      <w:r>
        <w:rPr>
          <w:sz w:val="24"/>
          <w:szCs w:val="24"/>
        </w:rPr>
        <w:t>класса разработана на основе:</w:t>
      </w:r>
    </w:p>
    <w:p w14:paraId="573DCCE3">
      <w:pPr>
        <w:widowControl/>
        <w:numPr>
          <w:ilvl w:val="0"/>
          <w:numId w:val="1"/>
        </w:numPr>
        <w:suppressAutoHyphens/>
        <w:autoSpaceDE/>
        <w:autoSpaceDN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Примерного содержания образования по учебному предмету «Православная культура» (письмо Министерства образования РФ от 22.10.2002 №14-52-876 ин/16);</w:t>
      </w:r>
    </w:p>
    <w:p w14:paraId="12922C9B">
      <w:pPr>
        <w:widowControl/>
        <w:numPr>
          <w:ilvl w:val="0"/>
          <w:numId w:val="1"/>
        </w:numPr>
        <w:suppressAutoHyphens/>
        <w:autoSpaceDE/>
        <w:autoSpaceDN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авторской программы «Православная культура» Л.Л. Шевченко для 2 года обучения (Православная культура: Концепция и программа учебного предмета. 1-11 годы обучения. – М.: Центр поддержки культурно-исторических традиций Отечества, 2010. – 144с.).</w:t>
      </w:r>
    </w:p>
    <w:p w14:paraId="4FD80486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Цели</w:t>
      </w:r>
      <w:r>
        <w:rPr>
          <w:sz w:val="24"/>
          <w:szCs w:val="24"/>
        </w:rPr>
        <w:t xml:space="preserve"> предмета «Основы православной культуры» отражают требования российского законодательства к содержанию образования и ориентированы на:</w:t>
      </w:r>
    </w:p>
    <w:p w14:paraId="29750FCE">
      <w:pPr>
        <w:widowControl/>
        <w:numPr>
          <w:ilvl w:val="0"/>
          <w:numId w:val="1"/>
        </w:numPr>
        <w:suppressAutoHyphens/>
        <w:autoSpaceDE/>
        <w:autoSpaceDN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приобретение культурологических знаний, необходимых для личностной самоидентификации и формирования мировоззрения школьников;</w:t>
      </w:r>
    </w:p>
    <w:p w14:paraId="0DA2E67B">
      <w:pPr>
        <w:widowControl/>
        <w:numPr>
          <w:ilvl w:val="0"/>
          <w:numId w:val="1"/>
        </w:numPr>
        <w:suppressAutoHyphens/>
        <w:autoSpaceDE/>
        <w:autoSpaceDN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самоопределения личности, создание условий её самореализации;</w:t>
      </w:r>
    </w:p>
    <w:p w14:paraId="74A5E669">
      <w:pPr>
        <w:widowControl/>
        <w:numPr>
          <w:ilvl w:val="0"/>
          <w:numId w:val="1"/>
        </w:numPr>
        <w:suppressAutoHyphens/>
        <w:autoSpaceDE/>
        <w:autoSpaceDN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воспитание гражданственности и патриотизма, культуры межнационального общения, любви к Родине, семье, согражданам;</w:t>
      </w:r>
    </w:p>
    <w:p w14:paraId="228AEB61">
      <w:pPr>
        <w:widowControl/>
        <w:numPr>
          <w:ilvl w:val="0"/>
          <w:numId w:val="1"/>
        </w:numPr>
        <w:suppressAutoHyphens/>
        <w:autoSpaceDE/>
        <w:autoSpaceDN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интеграцию личности в национальную и мировую культуру;</w:t>
      </w:r>
    </w:p>
    <w:p w14:paraId="6321EB3D">
      <w:pPr>
        <w:widowControl/>
        <w:numPr>
          <w:ilvl w:val="0"/>
          <w:numId w:val="1"/>
        </w:numPr>
        <w:suppressAutoHyphens/>
        <w:autoSpaceDE/>
        <w:autoSpaceDN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патриотических чувств и сознаний граждан на основе исторических ценностей как основы консолидации общества.</w:t>
      </w:r>
    </w:p>
    <w:p w14:paraId="5594AC96">
      <w:pPr>
        <w:widowControl/>
        <w:suppressAutoHyphens/>
        <w:autoSpaceDE/>
        <w:autoSpaceDN/>
        <w:ind w:left="993"/>
        <w:jc w:val="both"/>
        <w:rPr>
          <w:sz w:val="24"/>
          <w:szCs w:val="24"/>
        </w:rPr>
      </w:pPr>
    </w:p>
    <w:p w14:paraId="30497E04">
      <w:pPr>
        <w:spacing w:before="74"/>
        <w:jc w:val="both"/>
        <w:rPr>
          <w:rStyle w:val="9"/>
        </w:rPr>
      </w:pPr>
      <w:r>
        <w:rPr>
          <w:rStyle w:val="9"/>
        </w:rPr>
        <w:t>В</w:t>
      </w:r>
      <w:r>
        <w:rPr>
          <w:rStyle w:val="9"/>
          <w:rFonts w:hint="default"/>
          <w:lang w:val="ru-RU"/>
        </w:rPr>
        <w:t xml:space="preserve"> </w:t>
      </w:r>
      <w:bookmarkStart w:id="0" w:name="_GoBack"/>
      <w:bookmarkEnd w:id="0"/>
      <w:r>
        <w:rPr>
          <w:rStyle w:val="9"/>
          <w:rFonts w:hint="default"/>
          <w:lang w:val="ru-RU"/>
        </w:rPr>
        <w:t>4</w:t>
      </w:r>
      <w:r>
        <w:rPr>
          <w:rStyle w:val="9"/>
        </w:rPr>
        <w:t xml:space="preserve"> классе на изучение предмета «Основы православной культуры и светской этики» в учебном</w:t>
      </w:r>
      <w:r>
        <w:rPr>
          <w:color w:val="000000"/>
          <w:sz w:val="24"/>
          <w:szCs w:val="24"/>
        </w:rPr>
        <w:t xml:space="preserve"> </w:t>
      </w:r>
      <w:r>
        <w:rPr>
          <w:rStyle w:val="9"/>
        </w:rPr>
        <w:t>плане отводится 1 час в неделю.</w:t>
      </w:r>
    </w:p>
    <w:p w14:paraId="47D19DE5">
      <w:pPr>
        <w:spacing w:before="74"/>
        <w:jc w:val="both"/>
        <w:rPr>
          <w:rStyle w:val="9"/>
        </w:rPr>
      </w:pPr>
    </w:p>
    <w:p w14:paraId="31F167B1">
      <w:pPr>
        <w:rPr>
          <w:rFonts w:hint="default"/>
          <w:b/>
          <w:sz w:val="24"/>
          <w:lang w:val="ru-RU"/>
        </w:rPr>
      </w:pPr>
      <w:r>
        <w:rPr>
          <w:b/>
          <w:sz w:val="24"/>
        </w:rPr>
        <w:t>Руководитель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ШМО</w:t>
      </w:r>
      <w:r>
        <w:rPr>
          <w:b/>
          <w:spacing w:val="-5"/>
          <w:sz w:val="24"/>
        </w:rPr>
        <w:t xml:space="preserve"> </w:t>
      </w:r>
      <w:r>
        <w:rPr>
          <w:rFonts w:hint="default"/>
          <w:b/>
          <w:spacing w:val="-5"/>
          <w:sz w:val="24"/>
          <w:lang w:val="ru-RU"/>
        </w:rPr>
        <w:t xml:space="preserve"> учителей начальных классов _____________/</w:t>
      </w:r>
      <w:r>
        <w:rPr>
          <w:b/>
          <w:sz w:val="24"/>
        </w:rPr>
        <w:t>Безинкина И.А.</w:t>
      </w:r>
      <w:r>
        <w:rPr>
          <w:rFonts w:hint="default"/>
          <w:b/>
          <w:sz w:val="24"/>
          <w:lang w:val="ru-RU"/>
        </w:rPr>
        <w:t>/</w:t>
      </w:r>
    </w:p>
    <w:p w14:paraId="76BDE0E8">
      <w:pPr>
        <w:ind w:left="100"/>
        <w:rPr>
          <w:b/>
          <w:sz w:val="24"/>
        </w:rPr>
      </w:pPr>
    </w:p>
    <w:p w14:paraId="74FC23F1">
      <w:pPr>
        <w:rPr>
          <w:b/>
          <w:sz w:val="24"/>
        </w:rPr>
      </w:pPr>
      <w:r>
        <w:rPr>
          <w:b/>
          <w:sz w:val="24"/>
        </w:rPr>
        <w:t>Директор МБОУ ООШ № 75 ___________/</w:t>
      </w:r>
      <w:r>
        <w:rPr>
          <w:b/>
          <w:sz w:val="24"/>
          <w:lang w:val="ru-RU"/>
        </w:rPr>
        <w:t>Морозова</w:t>
      </w:r>
      <w:r>
        <w:rPr>
          <w:rFonts w:hint="default"/>
          <w:b/>
          <w:sz w:val="24"/>
          <w:lang w:val="ru-RU"/>
        </w:rPr>
        <w:t xml:space="preserve"> </w:t>
      </w:r>
      <w:r>
        <w:rPr>
          <w:b/>
          <w:sz w:val="24"/>
        </w:rPr>
        <w:t>Т.М./</w:t>
      </w:r>
    </w:p>
    <w:p w14:paraId="5C77AD94">
      <w:pPr>
        <w:ind w:left="100"/>
        <w:rPr>
          <w:b/>
          <w:sz w:val="24"/>
        </w:rPr>
      </w:pPr>
    </w:p>
    <w:p w14:paraId="0001B3E2">
      <w:pPr>
        <w:jc w:val="both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singleLevel"/>
    <w:tmpl w:val="00000005"/>
    <w:lvl w:ilvl="0" w:tentative="0">
      <w:start w:val="3"/>
      <w:numFmt w:val="bullet"/>
      <w:lvlText w:val="–"/>
      <w:lvlJc w:val="left"/>
      <w:pPr>
        <w:tabs>
          <w:tab w:val="left" w:pos="0"/>
        </w:tabs>
        <w:ind w:left="1429" w:hanging="360"/>
      </w:pPr>
      <w:rPr>
        <w:rFonts w:ascii="Times New Roman" w:hAnsi="Times New Roman"/>
        <w:i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A2709C"/>
    <w:rsid w:val="0037671D"/>
    <w:rsid w:val="006C47A4"/>
    <w:rsid w:val="007D50C3"/>
    <w:rsid w:val="009B7C58"/>
    <w:rsid w:val="00A2709C"/>
    <w:rsid w:val="00CF7E6D"/>
    <w:rsid w:val="00FB6D68"/>
    <w:rsid w:val="345A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ind w:firstLine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note text"/>
    <w:basedOn w:val="1"/>
    <w:link w:val="8"/>
    <w:uiPriority w:val="0"/>
    <w:pPr>
      <w:widowControl/>
      <w:suppressAutoHyphens/>
      <w:autoSpaceDE/>
      <w:autoSpaceDN/>
    </w:pPr>
    <w:rPr>
      <w:sz w:val="20"/>
      <w:szCs w:val="20"/>
      <w:lang w:eastAsia="ar-SA"/>
    </w:rPr>
  </w:style>
  <w:style w:type="paragraph" w:styleId="5">
    <w:name w:val="Body Text"/>
    <w:basedOn w:val="1"/>
    <w:link w:val="6"/>
    <w:qFormat/>
    <w:uiPriority w:val="1"/>
    <w:rPr>
      <w:sz w:val="24"/>
      <w:szCs w:val="24"/>
    </w:rPr>
  </w:style>
  <w:style w:type="character" w:customStyle="1" w:styleId="6">
    <w:name w:val="Основной текст Знак"/>
    <w:basedOn w:val="2"/>
    <w:link w:val="5"/>
    <w:uiPriority w:val="1"/>
    <w:rPr>
      <w:rFonts w:ascii="Times New Roman" w:hAnsi="Times New Roman" w:eastAsia="Times New Roman" w:cs="Times New Roman"/>
      <w:sz w:val="24"/>
      <w:szCs w:val="24"/>
    </w:rPr>
  </w:style>
  <w:style w:type="character" w:customStyle="1" w:styleId="7">
    <w:name w:val="Символ сноски"/>
    <w:uiPriority w:val="0"/>
    <w:rPr>
      <w:vertAlign w:val="superscript"/>
    </w:rPr>
  </w:style>
  <w:style w:type="character" w:customStyle="1" w:styleId="8">
    <w:name w:val="Текст сноски Знак"/>
    <w:basedOn w:val="2"/>
    <w:link w:val="4"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9">
    <w:name w:val="fontstyle01"/>
    <w:basedOn w:val="2"/>
    <w:uiPriority w:val="0"/>
    <w:rPr>
      <w:rFonts w:hint="default" w:ascii="Times New Roman" w:hAnsi="Times New Roman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1586</Characters>
  <Lines>13</Lines>
  <Paragraphs>3</Paragraphs>
  <TotalTime>9</TotalTime>
  <ScaleCrop>false</ScaleCrop>
  <LinksUpToDate>false</LinksUpToDate>
  <CharactersWithSpaces>1861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2024-01-31T19:06:00Z</dcterms:created>
  <dc:creator>Пользователь</dc:creator>
  <cp:lastModifiedBy>Инна</cp:lastModifiedBy>
  <cp:lastPrinted>2024-02-15T17:59:00Z</cp:lastPrinted>
  <dcterms:modified xsi:type="dcterms:W3CDTF">2025-08-29T20:10:14Z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017C51972BCD4C2695022DCE80043C9D_12</vt:lpwstr>
  </property>
</Properties>
</file>